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9C" w:rsidRPr="00457356" w:rsidRDefault="003F5841" w:rsidP="0034315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457356" w:rsidRPr="00457356">
        <w:rPr>
          <w:rFonts w:ascii="Arial" w:hAnsi="Arial" w:cs="Arial"/>
          <w:b/>
          <w:sz w:val="20"/>
          <w:szCs w:val="20"/>
        </w:rPr>
        <w:t>RESSEMITTEILUNG</w:t>
      </w:r>
    </w:p>
    <w:p w:rsidR="0017569C" w:rsidRPr="00457356" w:rsidRDefault="0017569C" w:rsidP="005F63CB">
      <w:pPr>
        <w:spacing w:line="360" w:lineRule="auto"/>
        <w:jc w:val="both"/>
      </w:pPr>
    </w:p>
    <w:p w:rsidR="006B1F7C" w:rsidRDefault="009E59F4" w:rsidP="0034315E">
      <w:pPr>
        <w:spacing w:line="360" w:lineRule="auto"/>
        <w:jc w:val="both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Ziemlich dicke Freunde</w:t>
      </w:r>
      <w:r w:rsidR="00270511">
        <w:rPr>
          <w:rFonts w:ascii="Arial" w:hAnsi="Arial" w:cs="Arial"/>
          <w:b/>
          <w:sz w:val="27"/>
          <w:szCs w:val="27"/>
        </w:rPr>
        <w:t>:</w:t>
      </w:r>
      <w:r w:rsidR="005C64BD" w:rsidRPr="00115279">
        <w:rPr>
          <w:rFonts w:ascii="Arial" w:hAnsi="Arial" w:cs="Arial"/>
          <w:b/>
          <w:sz w:val="27"/>
          <w:szCs w:val="27"/>
        </w:rPr>
        <w:t xml:space="preserve"> </w:t>
      </w:r>
      <w:r w:rsidR="0034315E" w:rsidRPr="00115279">
        <w:rPr>
          <w:rFonts w:ascii="Arial" w:hAnsi="Arial" w:cs="Arial"/>
          <w:b/>
          <w:sz w:val="27"/>
          <w:szCs w:val="27"/>
        </w:rPr>
        <w:t>“</w:t>
      </w:r>
      <w:r>
        <w:rPr>
          <w:rFonts w:ascii="Arial" w:hAnsi="Arial" w:cs="Arial"/>
          <w:b/>
          <w:sz w:val="27"/>
          <w:szCs w:val="27"/>
        </w:rPr>
        <w:t xml:space="preserve">Best </w:t>
      </w:r>
      <w:proofErr w:type="spellStart"/>
      <w:r>
        <w:rPr>
          <w:rFonts w:ascii="Arial" w:hAnsi="Arial" w:cs="Arial"/>
          <w:b/>
          <w:sz w:val="27"/>
          <w:szCs w:val="27"/>
        </w:rPr>
        <w:t>Friends</w:t>
      </w:r>
      <w:proofErr w:type="spellEnd"/>
      <w:r>
        <w:rPr>
          <w:rFonts w:ascii="Arial" w:hAnsi="Arial" w:cs="Arial"/>
          <w:b/>
          <w:sz w:val="27"/>
          <w:szCs w:val="27"/>
        </w:rPr>
        <w:t xml:space="preserve"> – Mein Pferd 3D</w:t>
      </w:r>
      <w:r w:rsidR="0034315E" w:rsidRPr="00115279">
        <w:rPr>
          <w:rFonts w:ascii="Arial" w:hAnsi="Arial" w:cs="Arial"/>
          <w:b/>
          <w:sz w:val="27"/>
          <w:szCs w:val="27"/>
        </w:rPr>
        <w:t>”</w:t>
      </w:r>
      <w:r>
        <w:rPr>
          <w:rFonts w:ascii="Arial" w:hAnsi="Arial" w:cs="Arial"/>
          <w:b/>
          <w:sz w:val="27"/>
          <w:szCs w:val="27"/>
        </w:rPr>
        <w:t xml:space="preserve"> </w:t>
      </w:r>
    </w:p>
    <w:p w:rsidR="00D75CE9" w:rsidRDefault="00D75CE9" w:rsidP="0034315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Kleine und große Pferde</w:t>
      </w:r>
      <w:r w:rsidR="006B1F7C">
        <w:rPr>
          <w:rFonts w:ascii="Arial" w:hAnsi="Arial" w:cs="Arial"/>
          <w:b/>
          <w:sz w:val="20"/>
          <w:szCs w:val="20"/>
        </w:rPr>
        <w:t>f</w:t>
      </w:r>
      <w:r w:rsidR="00DC2C78">
        <w:rPr>
          <w:rFonts w:ascii="Arial" w:hAnsi="Arial" w:cs="Arial"/>
          <w:b/>
          <w:sz w:val="20"/>
          <w:szCs w:val="20"/>
        </w:rPr>
        <w:t>ans</w:t>
      </w:r>
      <w:r>
        <w:rPr>
          <w:rFonts w:ascii="Arial" w:hAnsi="Arial" w:cs="Arial"/>
          <w:b/>
          <w:sz w:val="20"/>
          <w:szCs w:val="20"/>
        </w:rPr>
        <w:t xml:space="preserve"> kommen im neuen </w:t>
      </w:r>
      <w:r w:rsidR="006B1F7C" w:rsidRPr="00115279">
        <w:rPr>
          <w:rFonts w:ascii="Arial" w:hAnsi="Arial" w:cs="Arial"/>
          <w:b/>
          <w:sz w:val="20"/>
          <w:szCs w:val="20"/>
        </w:rPr>
        <w:t>Nintendo 3DS</w:t>
      </w:r>
      <w:r w:rsidR="006B1F7C" w:rsidRPr="00115279">
        <w:rPr>
          <w:rFonts w:ascii="Arial" w:hAnsi="Arial" w:cs="Arial"/>
          <w:b/>
          <w:sz w:val="20"/>
          <w:szCs w:val="20"/>
          <w:vertAlign w:val="superscript"/>
        </w:rPr>
        <w:t>TM</w:t>
      </w:r>
      <w:r w:rsidR="006B1F7C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Spiel von TREVA Entertainment </w:t>
      </w:r>
      <w:r w:rsidR="00940076">
        <w:rPr>
          <w:rFonts w:ascii="Arial" w:hAnsi="Arial" w:cs="Arial"/>
          <w:b/>
          <w:sz w:val="20"/>
          <w:szCs w:val="20"/>
        </w:rPr>
        <w:t>voll</w:t>
      </w:r>
      <w:r>
        <w:rPr>
          <w:rFonts w:ascii="Arial" w:hAnsi="Arial" w:cs="Arial"/>
          <w:b/>
          <w:sz w:val="20"/>
          <w:szCs w:val="20"/>
        </w:rPr>
        <w:t xml:space="preserve"> auf ihre Kosten: sie pflegen ihre Lieblingstiere und gewinnen gemeinsam spannende Turniere. </w:t>
      </w:r>
    </w:p>
    <w:p w:rsidR="00D75CE9" w:rsidRDefault="00D75CE9" w:rsidP="0034315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A608E" w:rsidRDefault="009E59F4" w:rsidP="006450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17780" distL="114300" distR="180340" simplePos="0" relativeHeight="25166080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41910</wp:posOffset>
            </wp:positionV>
            <wp:extent cx="2828925" cy="1694180"/>
            <wp:effectExtent l="19050" t="0" r="9525" b="0"/>
            <wp:wrapSquare wrapText="bothSides"/>
            <wp:docPr id="80" name="Bild 80" descr="T:\PRODUCTS\MeinPferd\PP-MeinPferd01-3DS-2013\PR\3DS_MeinPferd_400x240_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T:\PRODUCTS\MeinPferd\PP-MeinPferd01-3DS-2013\PR\3DS_MeinPferd_400x240_G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9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15E" w:rsidRPr="003031FC">
        <w:rPr>
          <w:rFonts w:ascii="Arial" w:hAnsi="Arial" w:cs="Arial"/>
          <w:color w:val="000000"/>
          <w:sz w:val="20"/>
          <w:szCs w:val="20"/>
        </w:rPr>
        <w:t xml:space="preserve">Hamburg, </w:t>
      </w:r>
      <w:r w:rsidR="00054545" w:rsidRPr="00054545">
        <w:rPr>
          <w:rFonts w:ascii="Arial" w:hAnsi="Arial" w:cs="Arial"/>
          <w:color w:val="000000"/>
          <w:sz w:val="20"/>
          <w:szCs w:val="20"/>
        </w:rPr>
        <w:t>10</w:t>
      </w:r>
      <w:r w:rsidR="00107379" w:rsidRPr="00054545">
        <w:rPr>
          <w:rFonts w:ascii="Arial" w:hAnsi="Arial" w:cs="Arial"/>
          <w:color w:val="000000"/>
          <w:sz w:val="20"/>
          <w:szCs w:val="20"/>
        </w:rPr>
        <w:t>.</w:t>
      </w:r>
      <w:r w:rsidR="00E03337" w:rsidRPr="000545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054545">
        <w:rPr>
          <w:rFonts w:ascii="Arial" w:hAnsi="Arial" w:cs="Arial"/>
          <w:color w:val="000000"/>
          <w:sz w:val="20"/>
          <w:szCs w:val="20"/>
        </w:rPr>
        <w:t xml:space="preserve">März </w:t>
      </w:r>
      <w:r w:rsidR="0034315E" w:rsidRPr="00054545">
        <w:rPr>
          <w:rFonts w:ascii="Arial" w:hAnsi="Arial" w:cs="Arial"/>
          <w:color w:val="000000"/>
          <w:sz w:val="20"/>
          <w:szCs w:val="20"/>
        </w:rPr>
        <w:t>201</w:t>
      </w:r>
      <w:r w:rsidR="00940076" w:rsidRPr="00054545">
        <w:rPr>
          <w:rFonts w:ascii="Arial" w:hAnsi="Arial" w:cs="Arial"/>
          <w:color w:val="000000"/>
          <w:sz w:val="20"/>
          <w:szCs w:val="20"/>
        </w:rPr>
        <w:t>5</w:t>
      </w:r>
      <w:r w:rsidR="0034315E" w:rsidRPr="003031FC">
        <w:rPr>
          <w:rFonts w:ascii="Arial" w:hAnsi="Arial" w:cs="Arial"/>
          <w:color w:val="FF0000"/>
          <w:sz w:val="20"/>
          <w:szCs w:val="20"/>
        </w:rPr>
        <w:t xml:space="preserve"> </w:t>
      </w:r>
      <w:r w:rsidR="00EE5283" w:rsidRPr="00890DD1">
        <w:rPr>
          <w:rFonts w:ascii="Arial" w:hAnsi="Arial" w:cs="Arial"/>
          <w:sz w:val="20"/>
          <w:szCs w:val="20"/>
        </w:rPr>
        <w:t>–</w:t>
      </w:r>
      <w:r w:rsidR="00E9346A">
        <w:rPr>
          <w:rFonts w:ascii="Arial" w:hAnsi="Arial" w:cs="Arial"/>
          <w:sz w:val="20"/>
          <w:szCs w:val="20"/>
        </w:rPr>
        <w:t xml:space="preserve"> </w:t>
      </w:r>
      <w:r w:rsidR="006B1F7C">
        <w:rPr>
          <w:rFonts w:ascii="Arial" w:hAnsi="Arial" w:cs="Arial"/>
          <w:sz w:val="20"/>
          <w:szCs w:val="20"/>
        </w:rPr>
        <w:t xml:space="preserve">Freundschaft ist das zentrale Thema von </w:t>
      </w:r>
      <w:r w:rsidR="00ED6C46" w:rsidRPr="004A608E">
        <w:rPr>
          <w:rFonts w:ascii="Arial" w:hAnsi="Arial" w:cs="Arial"/>
          <w:b/>
          <w:sz w:val="20"/>
          <w:szCs w:val="20"/>
        </w:rPr>
        <w:t>“</w:t>
      </w:r>
      <w:r w:rsidR="004A608E">
        <w:rPr>
          <w:rFonts w:ascii="Arial" w:hAnsi="Arial" w:cs="Arial"/>
          <w:b/>
          <w:sz w:val="20"/>
          <w:szCs w:val="20"/>
        </w:rPr>
        <w:t xml:space="preserve">Best </w:t>
      </w:r>
      <w:proofErr w:type="spellStart"/>
      <w:r w:rsidR="004A608E">
        <w:rPr>
          <w:rFonts w:ascii="Arial" w:hAnsi="Arial" w:cs="Arial"/>
          <w:b/>
          <w:sz w:val="20"/>
          <w:szCs w:val="20"/>
        </w:rPr>
        <w:t>Friends</w:t>
      </w:r>
      <w:proofErr w:type="spellEnd"/>
      <w:r w:rsidR="00645074">
        <w:rPr>
          <w:rFonts w:ascii="Arial" w:hAnsi="Arial" w:cs="Arial"/>
          <w:b/>
          <w:sz w:val="20"/>
          <w:szCs w:val="20"/>
        </w:rPr>
        <w:t xml:space="preserve"> – </w:t>
      </w:r>
      <w:r w:rsidR="004A608E">
        <w:rPr>
          <w:rFonts w:ascii="Arial" w:hAnsi="Arial" w:cs="Arial"/>
          <w:b/>
          <w:sz w:val="20"/>
          <w:szCs w:val="20"/>
        </w:rPr>
        <w:t>Mein Pferd 3D“</w:t>
      </w:r>
      <w:r w:rsidR="006B1F7C">
        <w:rPr>
          <w:rFonts w:ascii="Arial" w:hAnsi="Arial" w:cs="Arial"/>
          <w:sz w:val="20"/>
          <w:szCs w:val="20"/>
        </w:rPr>
        <w:t xml:space="preserve">, das die </w:t>
      </w:r>
      <w:r w:rsidR="00890DD1" w:rsidRPr="00890DD1">
        <w:rPr>
          <w:rFonts w:ascii="Arial" w:hAnsi="Arial" w:cs="Arial"/>
          <w:sz w:val="20"/>
          <w:szCs w:val="20"/>
        </w:rPr>
        <w:t>TREVA Entertainment GmbH</w:t>
      </w:r>
      <w:r w:rsidR="006B1F7C">
        <w:rPr>
          <w:rFonts w:ascii="Arial" w:hAnsi="Arial" w:cs="Arial"/>
          <w:sz w:val="20"/>
          <w:szCs w:val="20"/>
        </w:rPr>
        <w:t xml:space="preserve"> nun für den Nintendo 3DS veröffentlicht. In der Pferdepflege- und Reitsimulation </w:t>
      </w:r>
      <w:r w:rsidR="00BD1EC3">
        <w:rPr>
          <w:rFonts w:ascii="Arial" w:hAnsi="Arial" w:cs="Arial"/>
          <w:sz w:val="20"/>
          <w:szCs w:val="20"/>
        </w:rPr>
        <w:t xml:space="preserve">bauen die Spielenden eine partnerschaftliche Beziehung zu ihren Pferden auf und gehen mit ihnen durch dick und dünn. </w:t>
      </w:r>
    </w:p>
    <w:p w:rsidR="000A5853" w:rsidRDefault="000A5853" w:rsidP="0064507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2721" w:rsidRDefault="00BD1EC3" w:rsidP="002675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 einer Vielzahl an Warm-, Kalt- und Vollblütern wie Araber, Friese oder Freiberger erstellen sich die Spielenden ihre Traumpferde. </w:t>
      </w:r>
      <w:r w:rsidR="005B55D6">
        <w:rPr>
          <w:rFonts w:ascii="Arial" w:hAnsi="Arial" w:cs="Arial"/>
          <w:sz w:val="20"/>
          <w:szCs w:val="20"/>
        </w:rPr>
        <w:t>N</w:t>
      </w:r>
      <w:r w:rsidRPr="00D319CE">
        <w:rPr>
          <w:rFonts w:ascii="Arial" w:hAnsi="Arial" w:cs="Arial"/>
          <w:sz w:val="20"/>
          <w:szCs w:val="20"/>
        </w:rPr>
        <w:t xml:space="preserve">ützliche Ausstattung für </w:t>
      </w:r>
      <w:r>
        <w:rPr>
          <w:rFonts w:ascii="Arial" w:hAnsi="Arial" w:cs="Arial"/>
          <w:sz w:val="20"/>
          <w:szCs w:val="20"/>
        </w:rPr>
        <w:t>Pfe</w:t>
      </w:r>
      <w:r w:rsidR="00535261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 und Reiter</w:t>
      </w:r>
      <w:r w:rsidR="005B55D6">
        <w:rPr>
          <w:rFonts w:ascii="Arial" w:hAnsi="Arial" w:cs="Arial"/>
          <w:sz w:val="20"/>
          <w:szCs w:val="20"/>
        </w:rPr>
        <w:t xml:space="preserve"> gibt es im Shop</w:t>
      </w:r>
      <w:r>
        <w:rPr>
          <w:rFonts w:ascii="Arial" w:hAnsi="Arial" w:cs="Arial"/>
          <w:sz w:val="20"/>
          <w:szCs w:val="20"/>
        </w:rPr>
        <w:t xml:space="preserve">: </w:t>
      </w:r>
      <w:r w:rsidRPr="00D319CE">
        <w:rPr>
          <w:rFonts w:ascii="Arial" w:hAnsi="Arial" w:cs="Arial"/>
          <w:sz w:val="20"/>
          <w:szCs w:val="20"/>
        </w:rPr>
        <w:t>Sättel, Decken, Trensen und Bürsten sowie schic</w:t>
      </w:r>
      <w:r>
        <w:rPr>
          <w:rFonts w:ascii="Arial" w:hAnsi="Arial" w:cs="Arial"/>
          <w:sz w:val="20"/>
          <w:szCs w:val="20"/>
        </w:rPr>
        <w:t>ke Reitbekleidung</w:t>
      </w:r>
      <w:r w:rsidR="00922721">
        <w:rPr>
          <w:rFonts w:ascii="Arial" w:hAnsi="Arial" w:cs="Arial"/>
          <w:sz w:val="20"/>
          <w:szCs w:val="20"/>
        </w:rPr>
        <w:t xml:space="preserve"> stehen zur Auswahl</w:t>
      </w:r>
      <w:r>
        <w:rPr>
          <w:rFonts w:ascii="Arial" w:hAnsi="Arial" w:cs="Arial"/>
          <w:sz w:val="20"/>
          <w:szCs w:val="20"/>
        </w:rPr>
        <w:t xml:space="preserve">. </w:t>
      </w:r>
      <w:r w:rsidR="005B55D6">
        <w:rPr>
          <w:rFonts w:ascii="Arial" w:hAnsi="Arial" w:cs="Arial"/>
          <w:sz w:val="20"/>
          <w:szCs w:val="20"/>
        </w:rPr>
        <w:t xml:space="preserve">Im Stall und im Therapiehaus </w:t>
      </w:r>
      <w:r w:rsidR="005B55D6" w:rsidRPr="00F4337D">
        <w:rPr>
          <w:rFonts w:ascii="Arial" w:hAnsi="Arial" w:cs="Arial"/>
          <w:sz w:val="20"/>
          <w:szCs w:val="20"/>
        </w:rPr>
        <w:t>wartet</w:t>
      </w:r>
      <w:r w:rsidR="005B55D6">
        <w:rPr>
          <w:rFonts w:ascii="Arial" w:hAnsi="Arial" w:cs="Arial"/>
          <w:sz w:val="20"/>
          <w:szCs w:val="20"/>
        </w:rPr>
        <w:t xml:space="preserve"> dann e</w:t>
      </w:r>
      <w:r>
        <w:rPr>
          <w:rFonts w:ascii="Arial" w:hAnsi="Arial" w:cs="Arial"/>
          <w:sz w:val="20"/>
          <w:szCs w:val="20"/>
        </w:rPr>
        <w:t>in umfangreiches</w:t>
      </w:r>
      <w:r w:rsidR="005B55D6">
        <w:rPr>
          <w:rFonts w:ascii="Arial" w:hAnsi="Arial" w:cs="Arial"/>
          <w:sz w:val="20"/>
          <w:szCs w:val="20"/>
        </w:rPr>
        <w:t xml:space="preserve"> Pflegeprogramm: Bürsten</w:t>
      </w:r>
      <w:r>
        <w:rPr>
          <w:rFonts w:ascii="Arial" w:hAnsi="Arial" w:cs="Arial"/>
          <w:sz w:val="20"/>
          <w:szCs w:val="20"/>
        </w:rPr>
        <w:t>, Massieren</w:t>
      </w:r>
      <w:r w:rsidR="00E6333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Abduschen, Hufe auskratzen und vieles mehr. </w:t>
      </w:r>
    </w:p>
    <w:p w:rsidR="002171B8" w:rsidRDefault="002675EC" w:rsidP="002675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Doch in </w:t>
      </w:r>
      <w:r w:rsidRPr="004A608E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Best </w:t>
      </w:r>
      <w:proofErr w:type="spellStart"/>
      <w:r>
        <w:rPr>
          <w:rFonts w:ascii="Arial" w:hAnsi="Arial" w:cs="Arial"/>
          <w:b/>
          <w:sz w:val="20"/>
          <w:szCs w:val="20"/>
        </w:rPr>
        <w:t>Friends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Mein Pferd 3D“</w:t>
      </w:r>
      <w:r w:rsidRPr="00890D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geht es nicht nur darum, sich um seine Pferde zu kümmern, auch das Reiten nimmt eine wichtige Stellung ein. Zehn Springreitstrecken </w:t>
      </w:r>
      <w:r w:rsidR="005B55D6">
        <w:rPr>
          <w:rFonts w:ascii="Arial" w:hAnsi="Arial" w:cs="Arial"/>
          <w:sz w:val="20"/>
          <w:szCs w:val="20"/>
        </w:rPr>
        <w:t xml:space="preserve">in unterschiedlichen Schwierigkeitsgraden </w:t>
      </w:r>
      <w:r w:rsidR="00F30E6F">
        <w:rPr>
          <w:rFonts w:ascii="Arial" w:hAnsi="Arial" w:cs="Arial"/>
          <w:sz w:val="20"/>
          <w:szCs w:val="20"/>
        </w:rPr>
        <w:t xml:space="preserve">stehen den </w:t>
      </w:r>
      <w:r w:rsidR="005B55D6">
        <w:rPr>
          <w:rFonts w:ascii="Arial" w:hAnsi="Arial" w:cs="Arial"/>
          <w:sz w:val="20"/>
          <w:szCs w:val="20"/>
        </w:rPr>
        <w:t>jungen Pferdef</w:t>
      </w:r>
      <w:r w:rsidR="00DC2C78">
        <w:rPr>
          <w:rFonts w:ascii="Arial" w:hAnsi="Arial" w:cs="Arial"/>
          <w:sz w:val="20"/>
          <w:szCs w:val="20"/>
        </w:rPr>
        <w:t>reunde</w:t>
      </w:r>
      <w:r w:rsidR="00F30E6F">
        <w:rPr>
          <w:rFonts w:ascii="Arial" w:hAnsi="Arial" w:cs="Arial"/>
          <w:sz w:val="20"/>
          <w:szCs w:val="20"/>
        </w:rPr>
        <w:t>n zur Verfügung</w:t>
      </w:r>
      <w:r w:rsidR="005B55D6">
        <w:rPr>
          <w:rFonts w:ascii="Arial" w:hAnsi="Arial" w:cs="Arial"/>
          <w:sz w:val="20"/>
          <w:szCs w:val="20"/>
        </w:rPr>
        <w:t>.</w:t>
      </w:r>
      <w:r w:rsidR="00922721">
        <w:rPr>
          <w:rFonts w:ascii="Arial" w:hAnsi="Arial" w:cs="Arial"/>
          <w:sz w:val="20"/>
          <w:szCs w:val="20"/>
        </w:rPr>
        <w:t xml:space="preserve"> </w:t>
      </w:r>
      <w:r w:rsidR="005B55D6">
        <w:rPr>
          <w:rFonts w:ascii="Arial" w:hAnsi="Arial" w:cs="Arial"/>
          <w:sz w:val="20"/>
          <w:szCs w:val="20"/>
        </w:rPr>
        <w:t xml:space="preserve">Mit der Kipp- und Bewegungssteuerung des Nintendo 3DS macht </w:t>
      </w:r>
      <w:r w:rsidR="00077CA9">
        <w:rPr>
          <w:rFonts w:ascii="Arial" w:hAnsi="Arial" w:cs="Arial"/>
          <w:sz w:val="20"/>
          <w:szCs w:val="20"/>
        </w:rPr>
        <w:t>das Reiten</w:t>
      </w:r>
      <w:r w:rsidR="005B55D6">
        <w:rPr>
          <w:rFonts w:ascii="Arial" w:hAnsi="Arial" w:cs="Arial"/>
          <w:sz w:val="20"/>
          <w:szCs w:val="20"/>
        </w:rPr>
        <w:t xml:space="preserve"> </w:t>
      </w:r>
      <w:r w:rsidR="00077CA9">
        <w:rPr>
          <w:rFonts w:ascii="Arial" w:hAnsi="Arial" w:cs="Arial"/>
          <w:sz w:val="20"/>
          <w:szCs w:val="20"/>
        </w:rPr>
        <w:t>großen</w:t>
      </w:r>
      <w:r w:rsidR="005B55D6">
        <w:rPr>
          <w:rFonts w:ascii="Arial" w:hAnsi="Arial" w:cs="Arial"/>
          <w:sz w:val="20"/>
          <w:szCs w:val="20"/>
        </w:rPr>
        <w:t xml:space="preserve"> Spaß: Es gilt, i</w:t>
      </w:r>
      <w:r>
        <w:rPr>
          <w:rFonts w:ascii="Arial" w:hAnsi="Arial" w:cs="Arial"/>
          <w:sz w:val="20"/>
          <w:szCs w:val="20"/>
        </w:rPr>
        <w:t xml:space="preserve">m richtigen Moment </w:t>
      </w:r>
      <w:r w:rsidR="005B55D6">
        <w:rPr>
          <w:rFonts w:ascii="Arial" w:hAnsi="Arial" w:cs="Arial"/>
          <w:sz w:val="20"/>
          <w:szCs w:val="20"/>
        </w:rPr>
        <w:t xml:space="preserve">die Befehle auszuführen und den Nintendo 3DS in die gewünschte Richtung zu kippen. Mit etwas Übung kann das eingespielte Team schon bald an Turnieren teilnehmen. </w:t>
      </w:r>
      <w:r w:rsidR="00922721">
        <w:rPr>
          <w:rFonts w:ascii="Arial" w:hAnsi="Arial" w:cs="Arial"/>
          <w:sz w:val="20"/>
          <w:szCs w:val="20"/>
        </w:rPr>
        <w:t xml:space="preserve">Dabei sollten die Pferdefans </w:t>
      </w:r>
      <w:r w:rsidR="0014664B" w:rsidRPr="00EB1B73">
        <w:rPr>
          <w:rFonts w:ascii="Arial" w:hAnsi="Arial" w:cs="Arial"/>
          <w:sz w:val="20"/>
          <w:szCs w:val="20"/>
        </w:rPr>
        <w:t>aber</w:t>
      </w:r>
      <w:r w:rsidR="0014664B">
        <w:rPr>
          <w:rFonts w:ascii="Arial" w:hAnsi="Arial" w:cs="Arial"/>
          <w:sz w:val="20"/>
          <w:szCs w:val="20"/>
        </w:rPr>
        <w:t xml:space="preserve"> </w:t>
      </w:r>
      <w:r w:rsidR="00922721">
        <w:rPr>
          <w:rFonts w:ascii="Arial" w:hAnsi="Arial" w:cs="Arial"/>
          <w:sz w:val="20"/>
          <w:szCs w:val="20"/>
        </w:rPr>
        <w:t xml:space="preserve">immer die Werte Vertrauen, Fitness, Hunger und Hygiene im Auge behalten. Geschmückt mit </w:t>
      </w:r>
      <w:r w:rsidR="002171B8">
        <w:rPr>
          <w:rFonts w:ascii="Arial" w:hAnsi="Arial" w:cs="Arial"/>
          <w:sz w:val="20"/>
          <w:szCs w:val="20"/>
        </w:rPr>
        <w:t>hübschen Acces</w:t>
      </w:r>
      <w:r w:rsidR="00922721">
        <w:rPr>
          <w:rFonts w:ascii="Arial" w:hAnsi="Arial" w:cs="Arial"/>
          <w:sz w:val="20"/>
          <w:szCs w:val="20"/>
        </w:rPr>
        <w:t>soires</w:t>
      </w:r>
      <w:r w:rsidR="002171B8">
        <w:rPr>
          <w:rFonts w:ascii="Arial" w:hAnsi="Arial" w:cs="Arial"/>
          <w:sz w:val="20"/>
          <w:szCs w:val="20"/>
        </w:rPr>
        <w:t xml:space="preserve">, gewinnt </w:t>
      </w:r>
      <w:r w:rsidR="00922721">
        <w:rPr>
          <w:rFonts w:ascii="Arial" w:hAnsi="Arial" w:cs="Arial"/>
          <w:sz w:val="20"/>
          <w:szCs w:val="20"/>
        </w:rPr>
        <w:t xml:space="preserve">das </w:t>
      </w:r>
      <w:proofErr w:type="spellStart"/>
      <w:r w:rsidR="00922721">
        <w:rPr>
          <w:rFonts w:ascii="Arial" w:hAnsi="Arial" w:cs="Arial"/>
          <w:sz w:val="20"/>
          <w:szCs w:val="20"/>
        </w:rPr>
        <w:t>Dreamteam</w:t>
      </w:r>
      <w:proofErr w:type="spellEnd"/>
      <w:r w:rsidR="002171B8">
        <w:rPr>
          <w:rFonts w:ascii="Arial" w:hAnsi="Arial" w:cs="Arial"/>
          <w:sz w:val="20"/>
          <w:szCs w:val="20"/>
        </w:rPr>
        <w:t xml:space="preserve"> vielleicht </w:t>
      </w:r>
      <w:r w:rsidR="00922721">
        <w:rPr>
          <w:rFonts w:ascii="Arial" w:hAnsi="Arial" w:cs="Arial"/>
          <w:sz w:val="20"/>
          <w:szCs w:val="20"/>
        </w:rPr>
        <w:t xml:space="preserve">sogar </w:t>
      </w:r>
      <w:r w:rsidR="00940076">
        <w:rPr>
          <w:rFonts w:ascii="Arial" w:hAnsi="Arial" w:cs="Arial"/>
          <w:sz w:val="20"/>
          <w:szCs w:val="20"/>
        </w:rPr>
        <w:t>einen der zahlreichen</w:t>
      </w:r>
      <w:r w:rsidR="00922721">
        <w:rPr>
          <w:rFonts w:ascii="Arial" w:hAnsi="Arial" w:cs="Arial"/>
          <w:sz w:val="20"/>
          <w:szCs w:val="20"/>
        </w:rPr>
        <w:t xml:space="preserve"> Schönheitswettbewerbe.</w:t>
      </w:r>
    </w:p>
    <w:p w:rsidR="00077CA9" w:rsidRDefault="00077CA9" w:rsidP="002675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Darüber hinaus können mit der </w:t>
      </w:r>
      <w:proofErr w:type="spellStart"/>
      <w:r>
        <w:rPr>
          <w:rFonts w:ascii="Arial" w:hAnsi="Arial" w:cs="Arial"/>
          <w:sz w:val="20"/>
          <w:szCs w:val="20"/>
        </w:rPr>
        <w:t>StreetPass</w:t>
      </w:r>
      <w:proofErr w:type="spellEnd"/>
      <w:r>
        <w:rPr>
          <w:rFonts w:ascii="Arial" w:hAnsi="Arial" w:cs="Arial"/>
          <w:sz w:val="20"/>
          <w:szCs w:val="20"/>
        </w:rPr>
        <w:t xml:space="preserve">™-Funktion des Nintendo 3DS süße Fohlen gezüchtet und an der Longe trainiert werden – mit selbstgeernteten Möhren werden sie motiviert! </w:t>
      </w:r>
    </w:p>
    <w:p w:rsidR="005F76C0" w:rsidRDefault="00077CA9" w:rsidP="006450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608E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Best </w:t>
      </w:r>
      <w:proofErr w:type="spellStart"/>
      <w:r>
        <w:rPr>
          <w:rFonts w:ascii="Arial" w:hAnsi="Arial" w:cs="Arial"/>
          <w:b/>
          <w:sz w:val="20"/>
          <w:szCs w:val="20"/>
        </w:rPr>
        <w:t>Friends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Mein Pferd 3D“</w:t>
      </w:r>
      <w:r w:rsidRPr="00077CA9">
        <w:rPr>
          <w:rFonts w:ascii="Arial" w:hAnsi="Arial" w:cs="Arial"/>
          <w:sz w:val="20"/>
          <w:szCs w:val="20"/>
        </w:rPr>
        <w:t xml:space="preserve"> bietet </w:t>
      </w:r>
      <w:r>
        <w:rPr>
          <w:rFonts w:ascii="Arial" w:hAnsi="Arial" w:cs="Arial"/>
          <w:sz w:val="20"/>
          <w:szCs w:val="20"/>
        </w:rPr>
        <w:t xml:space="preserve">noch weitere 3DS-Funktionen: neben der 3D-Ansicht sind dies die </w:t>
      </w:r>
      <w:proofErr w:type="spellStart"/>
      <w:r>
        <w:rPr>
          <w:rFonts w:ascii="Arial" w:hAnsi="Arial" w:cs="Arial"/>
          <w:sz w:val="20"/>
          <w:szCs w:val="20"/>
        </w:rPr>
        <w:t>Schiebepad</w:t>
      </w:r>
      <w:proofErr w:type="spellEnd"/>
      <w:r>
        <w:rPr>
          <w:rFonts w:ascii="Arial" w:hAnsi="Arial" w:cs="Arial"/>
          <w:sz w:val="20"/>
          <w:szCs w:val="20"/>
        </w:rPr>
        <w:t xml:space="preserve">-Unterstützung sowie die Möglichkeit, </w:t>
      </w:r>
      <w:r w:rsidR="005F76C0">
        <w:rPr>
          <w:rFonts w:ascii="Arial" w:hAnsi="Arial" w:cs="Arial"/>
          <w:sz w:val="20"/>
          <w:szCs w:val="20"/>
        </w:rPr>
        <w:t xml:space="preserve">sich mit den </w:t>
      </w:r>
      <w:r>
        <w:rPr>
          <w:rFonts w:ascii="Arial" w:hAnsi="Arial" w:cs="Arial"/>
          <w:sz w:val="20"/>
          <w:szCs w:val="20"/>
        </w:rPr>
        <w:t>gesammelte</w:t>
      </w:r>
      <w:r w:rsidR="0094007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Spielmünzen </w:t>
      </w:r>
      <w:r w:rsidR="005F76C0">
        <w:rPr>
          <w:rFonts w:ascii="Arial" w:hAnsi="Arial" w:cs="Arial"/>
          <w:sz w:val="20"/>
          <w:szCs w:val="20"/>
        </w:rPr>
        <w:t>Unterstützung bei der Erledigung von Aufgaben zu holen.</w:t>
      </w:r>
    </w:p>
    <w:p w:rsidR="00615CC3" w:rsidRDefault="00D75CE9" w:rsidP="00615CC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Deine Pferde und du – beste Freunde für immer!</w:t>
      </w:r>
    </w:p>
    <w:p w:rsidR="00922721" w:rsidRDefault="00922721" w:rsidP="00615CC3">
      <w:pPr>
        <w:spacing w:line="360" w:lineRule="auto"/>
        <w:rPr>
          <w:rFonts w:ascii="Arial" w:hAnsi="Arial" w:cs="Arial"/>
          <w:sz w:val="20"/>
          <w:szCs w:val="20"/>
        </w:rPr>
      </w:pPr>
    </w:p>
    <w:p w:rsidR="00922721" w:rsidRDefault="00922721" w:rsidP="00615CC3">
      <w:pPr>
        <w:spacing w:line="360" w:lineRule="auto"/>
        <w:rPr>
          <w:rFonts w:ascii="Arial" w:hAnsi="Arial" w:cs="Arial"/>
          <w:sz w:val="20"/>
          <w:szCs w:val="20"/>
        </w:rPr>
        <w:sectPr w:rsidR="00922721" w:rsidSect="00DD04BA">
          <w:headerReference w:type="default" r:id="rId9"/>
          <w:footerReference w:type="even" r:id="rId10"/>
          <w:type w:val="continuous"/>
          <w:pgSz w:w="11906" w:h="16838"/>
          <w:pgMar w:top="1284" w:right="1417" w:bottom="1276" w:left="1417" w:header="708" w:footer="708" w:gutter="0"/>
          <w:cols w:space="708"/>
          <w:docGrid w:linePitch="360"/>
        </w:sectPr>
      </w:pPr>
    </w:p>
    <w:p w:rsidR="0029014A" w:rsidRDefault="0029014A" w:rsidP="00A5440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ED57DF">
        <w:rPr>
          <w:rFonts w:ascii="Arial" w:hAnsi="Arial" w:cs="Arial"/>
          <w:b/>
          <w:sz w:val="20"/>
          <w:szCs w:val="20"/>
          <w:lang w:val="en-GB"/>
        </w:rPr>
        <w:lastRenderedPageBreak/>
        <w:t>Key Features</w:t>
      </w:r>
    </w:p>
    <w:p w:rsidR="00A530C8" w:rsidRPr="006E6D52" w:rsidRDefault="00A530C8" w:rsidP="001468FA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E6D52">
        <w:rPr>
          <w:rFonts w:ascii="Arial" w:hAnsi="Arial" w:cs="Arial"/>
          <w:sz w:val="20"/>
          <w:szCs w:val="20"/>
        </w:rPr>
        <w:t>Umfangreiche Nintendo 3DS-Features:</w:t>
      </w:r>
    </w:p>
    <w:p w:rsidR="00A530C8" w:rsidRPr="006E6D52" w:rsidRDefault="008B5A6D" w:rsidP="00A530C8">
      <w:pPr>
        <w:numPr>
          <w:ilvl w:val="1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Detailreiche </w:t>
      </w:r>
      <w:r w:rsidR="00A530C8" w:rsidRPr="006E6D52">
        <w:rPr>
          <w:rFonts w:ascii="Arial" w:hAnsi="Arial" w:cs="Arial"/>
          <w:sz w:val="20"/>
          <w:szCs w:val="20"/>
        </w:rPr>
        <w:t>3D-Ansicht</w:t>
      </w:r>
    </w:p>
    <w:p w:rsidR="00AA080F" w:rsidRPr="006E6D52" w:rsidRDefault="00AA080F" w:rsidP="00A530C8">
      <w:pPr>
        <w:numPr>
          <w:ilvl w:val="1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E6D52">
        <w:rPr>
          <w:rFonts w:ascii="Arial" w:hAnsi="Arial" w:cs="Arial"/>
          <w:sz w:val="20"/>
          <w:szCs w:val="20"/>
        </w:rPr>
        <w:t>Kipp- und Bewegungssteuerung beim Ausreiten</w:t>
      </w:r>
    </w:p>
    <w:p w:rsidR="00A530C8" w:rsidRPr="006E6D52" w:rsidRDefault="00A530C8" w:rsidP="00A530C8">
      <w:pPr>
        <w:numPr>
          <w:ilvl w:val="1"/>
          <w:numId w:val="19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6E6D52">
        <w:rPr>
          <w:rFonts w:ascii="Arial" w:hAnsi="Arial" w:cs="Arial"/>
          <w:sz w:val="20"/>
          <w:szCs w:val="20"/>
        </w:rPr>
        <w:t>StreetPass</w:t>
      </w:r>
      <w:proofErr w:type="spellEnd"/>
      <w:r w:rsidRPr="006E6D52">
        <w:rPr>
          <w:rFonts w:ascii="Arial" w:hAnsi="Arial" w:cs="Arial"/>
          <w:sz w:val="20"/>
          <w:szCs w:val="20"/>
        </w:rPr>
        <w:t>: niedliche Fohlen züchten</w:t>
      </w:r>
    </w:p>
    <w:p w:rsidR="00A530C8" w:rsidRPr="006E6D52" w:rsidRDefault="00A530C8" w:rsidP="00A530C8">
      <w:pPr>
        <w:numPr>
          <w:ilvl w:val="1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E6D52">
        <w:rPr>
          <w:rFonts w:ascii="Arial" w:hAnsi="Arial" w:cs="Arial"/>
          <w:sz w:val="20"/>
          <w:szCs w:val="20"/>
        </w:rPr>
        <w:t>Spielmünzen sammeln</w:t>
      </w:r>
    </w:p>
    <w:p w:rsidR="00A530C8" w:rsidRPr="006E6D52" w:rsidRDefault="00A530C8" w:rsidP="00A530C8">
      <w:pPr>
        <w:numPr>
          <w:ilvl w:val="1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E6D52">
        <w:rPr>
          <w:rFonts w:ascii="Arial" w:hAnsi="Arial" w:cs="Arial"/>
          <w:sz w:val="20"/>
          <w:szCs w:val="20"/>
        </w:rPr>
        <w:t xml:space="preserve">Unterstützung des </w:t>
      </w:r>
      <w:proofErr w:type="spellStart"/>
      <w:r w:rsidRPr="006E6D52">
        <w:rPr>
          <w:rFonts w:ascii="Arial" w:hAnsi="Arial" w:cs="Arial"/>
          <w:sz w:val="20"/>
          <w:szCs w:val="20"/>
        </w:rPr>
        <w:t>Schiebepads</w:t>
      </w:r>
      <w:proofErr w:type="spellEnd"/>
    </w:p>
    <w:p w:rsidR="00D82818" w:rsidRPr="006E6D52" w:rsidRDefault="00EB7F13" w:rsidP="001468FA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E6D52">
        <w:rPr>
          <w:rFonts w:ascii="Arial" w:hAnsi="Arial" w:cs="Arial"/>
          <w:sz w:val="20"/>
          <w:szCs w:val="20"/>
        </w:rPr>
        <w:t>Große Auswahl an Pferderassen zur Erstellung der eigenen Traumpferde</w:t>
      </w:r>
    </w:p>
    <w:p w:rsidR="009E59F4" w:rsidRPr="006E6D52" w:rsidRDefault="008B5A6D" w:rsidP="00A530C8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Interaktion mit den Pferden: Füttern, </w:t>
      </w:r>
      <w:r w:rsidR="00AA080F" w:rsidRPr="006E6D52">
        <w:rPr>
          <w:rFonts w:ascii="Arial" w:hAnsi="Arial" w:cs="Arial"/>
          <w:sz w:val="20"/>
          <w:szCs w:val="20"/>
        </w:rPr>
        <w:t>Pflegen</w:t>
      </w:r>
      <w:r>
        <w:rPr>
          <w:rFonts w:ascii="Arial" w:hAnsi="Arial" w:cs="Arial"/>
          <w:sz w:val="20"/>
          <w:szCs w:val="20"/>
        </w:rPr>
        <w:t>, Schmücken und Reiten</w:t>
      </w:r>
    </w:p>
    <w:p w:rsidR="00AA080F" w:rsidRPr="006E6D52" w:rsidRDefault="00AA080F" w:rsidP="00A530C8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E6D52">
        <w:rPr>
          <w:rFonts w:ascii="Arial" w:hAnsi="Arial" w:cs="Arial"/>
          <w:sz w:val="20"/>
          <w:szCs w:val="20"/>
        </w:rPr>
        <w:t>Zehn Springreitstrecken mit steigender Herausforderung</w:t>
      </w:r>
    </w:p>
    <w:p w:rsidR="00EB7F13" w:rsidRPr="006E6D52" w:rsidRDefault="00A530C8" w:rsidP="00AA080F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E6D52">
        <w:rPr>
          <w:rFonts w:ascii="Arial" w:hAnsi="Arial" w:cs="Arial"/>
          <w:sz w:val="20"/>
          <w:szCs w:val="20"/>
        </w:rPr>
        <w:t xml:space="preserve">Shop für </w:t>
      </w:r>
      <w:r w:rsidR="00347D05" w:rsidRPr="006E6D52">
        <w:rPr>
          <w:rFonts w:ascii="Arial" w:hAnsi="Arial" w:cs="Arial"/>
          <w:sz w:val="20"/>
          <w:szCs w:val="20"/>
        </w:rPr>
        <w:t xml:space="preserve">Reitzubehör, Kleidung und </w:t>
      </w:r>
      <w:r w:rsidRPr="006E6D52">
        <w:rPr>
          <w:rFonts w:ascii="Arial" w:hAnsi="Arial" w:cs="Arial"/>
          <w:sz w:val="20"/>
          <w:szCs w:val="20"/>
        </w:rPr>
        <w:t>Accessoires</w:t>
      </w:r>
    </w:p>
    <w:p w:rsidR="00EB7F13" w:rsidRDefault="00EB7F13" w:rsidP="00457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5841" w:rsidRDefault="00457356" w:rsidP="00457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Nintendo 3DS-Spiel „</w:t>
      </w:r>
      <w:r w:rsidR="009E59F4">
        <w:rPr>
          <w:rFonts w:ascii="Arial" w:hAnsi="Arial" w:cs="Arial"/>
          <w:b/>
          <w:sz w:val="20"/>
          <w:szCs w:val="20"/>
        </w:rPr>
        <w:t xml:space="preserve">Best </w:t>
      </w:r>
      <w:proofErr w:type="spellStart"/>
      <w:r w:rsidR="009E59F4">
        <w:rPr>
          <w:rFonts w:ascii="Arial" w:hAnsi="Arial" w:cs="Arial"/>
          <w:b/>
          <w:sz w:val="20"/>
          <w:szCs w:val="20"/>
        </w:rPr>
        <w:t>Friends</w:t>
      </w:r>
      <w:proofErr w:type="spellEnd"/>
      <w:r w:rsidR="00645074">
        <w:rPr>
          <w:rFonts w:ascii="Arial" w:hAnsi="Arial" w:cs="Arial"/>
          <w:b/>
          <w:sz w:val="20"/>
          <w:szCs w:val="20"/>
        </w:rPr>
        <w:t xml:space="preserve"> – </w:t>
      </w:r>
      <w:r w:rsidR="009E59F4">
        <w:rPr>
          <w:rFonts w:ascii="Arial" w:hAnsi="Arial" w:cs="Arial"/>
          <w:b/>
          <w:sz w:val="20"/>
          <w:szCs w:val="20"/>
        </w:rPr>
        <w:t>Mein Pferd 3D</w:t>
      </w:r>
      <w:r>
        <w:rPr>
          <w:rFonts w:ascii="Arial" w:hAnsi="Arial" w:cs="Arial"/>
          <w:sz w:val="20"/>
          <w:szCs w:val="20"/>
        </w:rPr>
        <w:t xml:space="preserve">“ ist ab heute für </w:t>
      </w:r>
      <w:r w:rsidR="006A20E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9,99 Euro im Handel erhältlich. </w:t>
      </w:r>
      <w:r w:rsidR="003F5841">
        <w:rPr>
          <w:rFonts w:ascii="Arial" w:hAnsi="Arial" w:cs="Arial"/>
          <w:sz w:val="20"/>
          <w:szCs w:val="20"/>
        </w:rPr>
        <w:t xml:space="preserve">Ab </w:t>
      </w:r>
      <w:r w:rsidR="002C297F" w:rsidRPr="002C297F">
        <w:rPr>
          <w:rFonts w:ascii="Arial" w:hAnsi="Arial" w:cs="Arial"/>
          <w:sz w:val="20"/>
          <w:szCs w:val="20"/>
        </w:rPr>
        <w:t>26. März</w:t>
      </w:r>
      <w:r w:rsidR="003F5841" w:rsidRPr="002C297F">
        <w:rPr>
          <w:rFonts w:ascii="Arial" w:hAnsi="Arial" w:cs="Arial"/>
          <w:sz w:val="20"/>
          <w:szCs w:val="20"/>
        </w:rPr>
        <w:t xml:space="preserve"> </w:t>
      </w:r>
      <w:r w:rsidR="00E056B9" w:rsidRPr="002C297F">
        <w:rPr>
          <w:rFonts w:ascii="Arial" w:hAnsi="Arial" w:cs="Arial"/>
          <w:sz w:val="20"/>
          <w:szCs w:val="20"/>
        </w:rPr>
        <w:t>2015</w:t>
      </w:r>
      <w:r w:rsidR="003F5841">
        <w:rPr>
          <w:rFonts w:ascii="Arial" w:hAnsi="Arial" w:cs="Arial"/>
          <w:sz w:val="20"/>
          <w:szCs w:val="20"/>
        </w:rPr>
        <w:t xml:space="preserve"> kann das Spiel auch im Nintendo </w:t>
      </w:r>
      <w:proofErr w:type="spellStart"/>
      <w:r w:rsidR="003F5841">
        <w:rPr>
          <w:rFonts w:ascii="Arial" w:hAnsi="Arial" w:cs="Arial"/>
          <w:sz w:val="20"/>
          <w:szCs w:val="20"/>
        </w:rPr>
        <w:t>eShop</w:t>
      </w:r>
      <w:proofErr w:type="spellEnd"/>
      <w:r w:rsidR="003F5841">
        <w:rPr>
          <w:rFonts w:ascii="Arial" w:hAnsi="Arial" w:cs="Arial"/>
          <w:sz w:val="20"/>
          <w:szCs w:val="20"/>
        </w:rPr>
        <w:t xml:space="preserve"> heruntergeladen werden.</w:t>
      </w:r>
    </w:p>
    <w:p w:rsidR="006A20E8" w:rsidRDefault="00BA0870" w:rsidP="0098596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4300855</wp:posOffset>
            </wp:positionH>
            <wp:positionV relativeFrom="page">
              <wp:posOffset>3333750</wp:posOffset>
            </wp:positionV>
            <wp:extent cx="1648460" cy="1752600"/>
            <wp:effectExtent l="19050" t="0" r="8890" b="0"/>
            <wp:wrapTight wrapText="bothSides">
              <wp:wrapPolygon edited="0">
                <wp:start x="-250" y="0"/>
                <wp:lineTo x="-250" y="21365"/>
                <wp:lineTo x="21716" y="21365"/>
                <wp:lineTo x="21716" y="0"/>
                <wp:lineTo x="-250" y="0"/>
              </wp:wrapPolygon>
            </wp:wrapTight>
            <wp:docPr id="4" name="Bild 4" descr="T:\PRODUCTS\MeinPferd\PP-MeinPferd01-3DS-2013\Artworks\Packshot\Vorab\3DS_MeinPferd_GER_3D_vor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PRODUCTS\MeinPferd\PP-MeinPferd01-3DS-2013\Artworks\Packshot\Vorab\3DS_MeinPferd_GER_3D_vora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388">
        <w:rPr>
          <w:rFonts w:ascii="Arial" w:hAnsi="Arial" w:cs="Arial"/>
          <w:b/>
          <w:noProof/>
          <w:sz w:val="20"/>
          <w:szCs w:val="20"/>
        </w:rPr>
        <w:pict>
          <v:rect id="_x0000_s1099" style="position:absolute;left:0;text-align:left;margin-left:-2pt;margin-top:10.35pt;width:308.15pt;height:135.9pt;z-index:251656704;mso-position-horizontal-relative:text;mso-position-vertical-relative:text">
            <v:textbox style="mso-next-textbox:#_x0000_s1099">
              <w:txbxContent>
                <w:p w:rsidR="002C297F" w:rsidRPr="002C297F" w:rsidRDefault="002C297F" w:rsidP="0045735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C297F">
                    <w:rPr>
                      <w:rFonts w:ascii="Arial" w:hAnsi="Arial" w:cs="Arial"/>
                      <w:b/>
                      <w:sz w:val="20"/>
                      <w:szCs w:val="20"/>
                    </w:rPr>
                    <w:t>Best Friends – Mein Pferd 3D</w:t>
                  </w:r>
                </w:p>
                <w:p w:rsidR="002C297F" w:rsidRPr="002C297F" w:rsidRDefault="002C297F" w:rsidP="0045735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C297F" w:rsidRPr="00054545" w:rsidRDefault="002C297F" w:rsidP="0045735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4545">
                    <w:rPr>
                      <w:rFonts w:ascii="Arial" w:hAnsi="Arial" w:cs="Arial"/>
                      <w:sz w:val="18"/>
                      <w:szCs w:val="18"/>
                    </w:rPr>
                    <w:t xml:space="preserve">Plattform: </w:t>
                  </w:r>
                  <w:r w:rsidRPr="0005454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054545">
                    <w:rPr>
                      <w:rFonts w:ascii="Arial" w:hAnsi="Arial" w:cs="Arial"/>
                      <w:sz w:val="18"/>
                      <w:szCs w:val="18"/>
                    </w:rPr>
                    <w:tab/>
                    <w:t>Nintendo 3DS</w:t>
                  </w:r>
                  <w:r w:rsidRPr="00054545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TM</w:t>
                  </w:r>
                </w:p>
                <w:p w:rsidR="002C297F" w:rsidRPr="005C4F5E" w:rsidRDefault="002C297F" w:rsidP="0045735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4F5E">
                    <w:rPr>
                      <w:rFonts w:ascii="Arial" w:hAnsi="Arial" w:cs="Arial"/>
                      <w:sz w:val="18"/>
                      <w:szCs w:val="18"/>
                    </w:rPr>
                    <w:t xml:space="preserve">Genre: </w:t>
                  </w:r>
                  <w:r w:rsidRPr="005C4F5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5C4F5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5C4F5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3D Pferdepflege- und Reitsimulation</w:t>
                  </w:r>
                </w:p>
                <w:p w:rsidR="002C297F" w:rsidRPr="005C4F5E" w:rsidRDefault="002C297F" w:rsidP="006A20E8">
                  <w:pPr>
                    <w:ind w:left="2124" w:hanging="212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4F5E">
                    <w:rPr>
                      <w:rFonts w:ascii="Arial" w:hAnsi="Arial" w:cs="Arial"/>
                      <w:sz w:val="18"/>
                      <w:szCs w:val="18"/>
                    </w:rPr>
                    <w:t>Zielgrup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pe: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Mädchen 7+</w:t>
                  </w:r>
                </w:p>
                <w:p w:rsidR="002C297F" w:rsidRPr="00054545" w:rsidRDefault="002C297F" w:rsidP="00457356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EAN: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054545">
                    <w:rPr>
                      <w:rFonts w:ascii="Arial" w:hAnsi="Arial" w:cs="Arial"/>
                      <w:sz w:val="18"/>
                      <w:szCs w:val="18"/>
                    </w:rPr>
                    <w:t>4017244988274</w:t>
                  </w:r>
                </w:p>
                <w:p w:rsidR="002C297F" w:rsidRPr="00054545" w:rsidRDefault="002C297F" w:rsidP="0045735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4545">
                    <w:rPr>
                      <w:rFonts w:ascii="Arial" w:hAnsi="Arial" w:cs="Arial"/>
                      <w:sz w:val="18"/>
                      <w:szCs w:val="18"/>
                    </w:rPr>
                    <w:t xml:space="preserve">Preis: </w:t>
                  </w:r>
                  <w:r w:rsidRPr="0005454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05454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054545">
                    <w:rPr>
                      <w:rFonts w:ascii="Arial" w:hAnsi="Arial" w:cs="Arial"/>
                      <w:sz w:val="18"/>
                      <w:szCs w:val="18"/>
                    </w:rPr>
                    <w:tab/>
                    <w:t>€ 39,99</w:t>
                  </w:r>
                </w:p>
                <w:p w:rsidR="002C297F" w:rsidRPr="005C4F5E" w:rsidRDefault="002C297F" w:rsidP="0045735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4545">
                    <w:rPr>
                      <w:rFonts w:ascii="Arial" w:hAnsi="Arial" w:cs="Arial"/>
                      <w:sz w:val="18"/>
                      <w:szCs w:val="18"/>
                    </w:rPr>
                    <w:t xml:space="preserve">VÖ: </w:t>
                  </w:r>
                  <w:r w:rsidRPr="0005454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05454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054545">
                    <w:rPr>
                      <w:rFonts w:ascii="Arial" w:hAnsi="Arial" w:cs="Arial"/>
                      <w:sz w:val="18"/>
                      <w:szCs w:val="18"/>
                    </w:rPr>
                    <w:tab/>
                    <w:t>10. März 2015</w:t>
                  </w:r>
                </w:p>
                <w:p w:rsidR="002C297F" w:rsidRPr="00DC2C78" w:rsidRDefault="002C297F" w:rsidP="004573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2C78">
                    <w:rPr>
                      <w:rFonts w:ascii="Arial" w:hAnsi="Arial" w:cs="Arial"/>
                      <w:sz w:val="18"/>
                      <w:szCs w:val="18"/>
                    </w:rPr>
                    <w:t xml:space="preserve">USK / PEGI: </w:t>
                  </w:r>
                  <w:r w:rsidRPr="00DC2C78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DC2C78">
                    <w:rPr>
                      <w:rFonts w:ascii="Arial" w:hAnsi="Arial" w:cs="Arial"/>
                      <w:sz w:val="18"/>
                      <w:szCs w:val="18"/>
                    </w:rPr>
                    <w:tab/>
                    <w:t>0 / 3</w:t>
                  </w:r>
                </w:p>
                <w:p w:rsidR="002C297F" w:rsidRPr="002171B8" w:rsidRDefault="002C297F" w:rsidP="004573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171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Publisher:</w:t>
                  </w:r>
                  <w:r w:rsidRPr="002171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 w:rsidRPr="002171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 xml:space="preserve">TREVA Entertainment GmbH </w:t>
                  </w:r>
                </w:p>
                <w:p w:rsidR="002C297F" w:rsidRPr="002B18D1" w:rsidRDefault="002C297F" w:rsidP="004573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4F5E">
                    <w:rPr>
                      <w:rFonts w:ascii="Arial" w:hAnsi="Arial" w:cs="Arial"/>
                      <w:sz w:val="18"/>
                      <w:szCs w:val="18"/>
                    </w:rPr>
                    <w:t>Entwickler:</w:t>
                  </w:r>
                  <w:r w:rsidRPr="005C4F5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5C4F5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054545">
                    <w:rPr>
                      <w:rFonts w:ascii="Arial" w:hAnsi="Arial" w:cs="Arial"/>
                      <w:sz w:val="18"/>
                      <w:szCs w:val="18"/>
                    </w:rPr>
                    <w:t>Independent Arts Software</w:t>
                  </w:r>
                </w:p>
              </w:txbxContent>
            </v:textbox>
          </v:rect>
        </w:pict>
      </w:r>
    </w:p>
    <w:p w:rsidR="006A20E8" w:rsidRDefault="006A20E8" w:rsidP="0098596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6A20E8" w:rsidRDefault="006A20E8" w:rsidP="0098596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6A20E8" w:rsidRDefault="006A20E8" w:rsidP="0098596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6A20E8" w:rsidRDefault="006A20E8" w:rsidP="0098596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6A20E8" w:rsidRDefault="006A20E8" w:rsidP="0098596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6A20E8" w:rsidRDefault="006A20E8" w:rsidP="0098596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300753" w:rsidRPr="00457356" w:rsidRDefault="00300753" w:rsidP="0098596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0255B" w:rsidRDefault="0060255B" w:rsidP="0098596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7356" w:rsidRDefault="00457356" w:rsidP="0025698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57356" w:rsidRPr="00A97912" w:rsidRDefault="00457356" w:rsidP="00457356">
      <w:pPr>
        <w:rPr>
          <w:rFonts w:ascii="Arial" w:hAnsi="Arial" w:cs="Arial"/>
          <w:b/>
          <w:sz w:val="20"/>
          <w:szCs w:val="20"/>
          <w:highlight w:val="yellow"/>
        </w:rPr>
      </w:pPr>
      <w:r w:rsidRPr="00A97912">
        <w:rPr>
          <w:rFonts w:ascii="Arial" w:hAnsi="Arial" w:cs="Arial"/>
          <w:b/>
          <w:sz w:val="20"/>
          <w:szCs w:val="20"/>
          <w:highlight w:val="yellow"/>
        </w:rPr>
        <w:t>Bildmaterial und weitere Informationen zu diesem Titel finden Sie auch auf unserem Presseserver:</w:t>
      </w:r>
    </w:p>
    <w:p w:rsidR="00457356" w:rsidRPr="002911DB" w:rsidRDefault="00457356" w:rsidP="004573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97912">
        <w:rPr>
          <w:rFonts w:ascii="Arial" w:hAnsi="Arial" w:cs="Arial"/>
          <w:sz w:val="20"/>
          <w:szCs w:val="20"/>
          <w:highlight w:val="yellow"/>
        </w:rPr>
        <w:t xml:space="preserve">Adresse: </w:t>
      </w:r>
      <w:hyperlink r:id="rId12" w:history="1">
        <w:r w:rsidRPr="00A97912">
          <w:rPr>
            <w:rStyle w:val="Hyperlink"/>
            <w:rFonts w:ascii="Arial" w:hAnsi="Arial" w:cs="Arial"/>
            <w:sz w:val="20"/>
            <w:szCs w:val="20"/>
            <w:highlight w:val="yellow"/>
          </w:rPr>
          <w:t>www.treva-entertainment.com/deutsch/presse/presse-server/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457356" w:rsidRPr="00BB67A6" w:rsidRDefault="00457356" w:rsidP="00457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7356" w:rsidRPr="00457356" w:rsidRDefault="00457356" w:rsidP="0045735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US"/>
        </w:rPr>
        <w:t xml:space="preserve">Nintendo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DSi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and </w:t>
      </w:r>
      <w:r w:rsidRPr="00447D15">
        <w:rPr>
          <w:rFonts w:ascii="Arial" w:hAnsi="Arial" w:cs="Arial"/>
          <w:sz w:val="16"/>
          <w:szCs w:val="16"/>
          <w:lang w:val="en-US"/>
        </w:rPr>
        <w:t xml:space="preserve">Nintendo 3DS </w:t>
      </w:r>
      <w:r>
        <w:rPr>
          <w:rFonts w:ascii="Arial" w:hAnsi="Arial" w:cs="Arial"/>
          <w:sz w:val="16"/>
          <w:szCs w:val="16"/>
          <w:lang w:val="en-US"/>
        </w:rPr>
        <w:t>are</w:t>
      </w:r>
      <w:r w:rsidRPr="00447D15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 xml:space="preserve">trademarks of Nintendo. </w:t>
      </w:r>
      <w:r w:rsidRPr="00457356">
        <w:rPr>
          <w:rFonts w:ascii="Arial" w:hAnsi="Arial" w:cs="Arial"/>
          <w:sz w:val="16"/>
          <w:szCs w:val="16"/>
        </w:rPr>
        <w:t>© 2011 Nintendo.</w:t>
      </w:r>
    </w:p>
    <w:p w:rsidR="00457356" w:rsidRPr="00457356" w:rsidRDefault="00457356" w:rsidP="00457356">
      <w:pPr>
        <w:jc w:val="both"/>
        <w:rPr>
          <w:rFonts w:ascii="Arial" w:hAnsi="Arial" w:cs="Arial"/>
          <w:b/>
          <w:sz w:val="20"/>
          <w:szCs w:val="20"/>
        </w:rPr>
      </w:pPr>
    </w:p>
    <w:p w:rsidR="00457356" w:rsidRDefault="00457356" w:rsidP="00457356">
      <w:pPr>
        <w:jc w:val="both"/>
        <w:rPr>
          <w:rFonts w:ascii="Arial" w:hAnsi="Arial" w:cs="Arial"/>
          <w:b/>
          <w:sz w:val="20"/>
          <w:szCs w:val="20"/>
        </w:rPr>
      </w:pPr>
    </w:p>
    <w:p w:rsidR="00457356" w:rsidRPr="002733E6" w:rsidRDefault="00457356" w:rsidP="00457356">
      <w:pPr>
        <w:jc w:val="both"/>
        <w:rPr>
          <w:rFonts w:ascii="Arial" w:hAnsi="Arial" w:cs="Arial"/>
          <w:b/>
          <w:sz w:val="20"/>
          <w:szCs w:val="20"/>
        </w:rPr>
      </w:pPr>
      <w:r w:rsidRPr="002733E6">
        <w:rPr>
          <w:rFonts w:ascii="Arial" w:hAnsi="Arial" w:cs="Arial"/>
          <w:b/>
          <w:sz w:val="20"/>
          <w:szCs w:val="20"/>
        </w:rPr>
        <w:t xml:space="preserve">Über TREVA Entertainment: </w:t>
      </w:r>
    </w:p>
    <w:p w:rsidR="00457356" w:rsidRPr="00D40B4C" w:rsidRDefault="00457356" w:rsidP="00457356">
      <w:pPr>
        <w:jc w:val="both"/>
        <w:rPr>
          <w:rFonts w:ascii="Arial" w:hAnsi="Arial" w:cs="Arial"/>
          <w:sz w:val="20"/>
          <w:szCs w:val="20"/>
        </w:rPr>
      </w:pPr>
      <w:r w:rsidRPr="00D40B4C">
        <w:rPr>
          <w:rFonts w:ascii="Arial" w:hAnsi="Arial" w:cs="Arial"/>
          <w:sz w:val="20"/>
          <w:szCs w:val="20"/>
        </w:rPr>
        <w:t xml:space="preserve">TREVA Entertainment GmbH nahm 2006 den heutigen Geschäftsbetrieb auf. Veröffentlicht werden aktuelle Themen für Kinder, Jugendliche, junge Erwachsene und Familien in den Segmenten Konsolen- und PC-Spiele sowie Online- und </w:t>
      </w:r>
      <w:proofErr w:type="spellStart"/>
      <w:r w:rsidRPr="00D40B4C">
        <w:rPr>
          <w:rFonts w:ascii="Arial" w:hAnsi="Arial" w:cs="Arial"/>
          <w:sz w:val="20"/>
          <w:szCs w:val="20"/>
        </w:rPr>
        <w:t>Mobilegames</w:t>
      </w:r>
      <w:proofErr w:type="spellEnd"/>
      <w:r w:rsidRPr="00D40B4C">
        <w:rPr>
          <w:rFonts w:ascii="Arial" w:hAnsi="Arial" w:cs="Arial"/>
          <w:sz w:val="20"/>
          <w:szCs w:val="20"/>
        </w:rPr>
        <w:t>.</w:t>
      </w:r>
    </w:p>
    <w:p w:rsidR="00457356" w:rsidRDefault="00457356" w:rsidP="00457356">
      <w:pPr>
        <w:jc w:val="both"/>
        <w:rPr>
          <w:rFonts w:ascii="Arial" w:hAnsi="Arial" w:cs="Arial"/>
          <w:sz w:val="20"/>
          <w:szCs w:val="20"/>
        </w:rPr>
      </w:pPr>
      <w:r w:rsidRPr="00D40B4C">
        <w:rPr>
          <w:rFonts w:ascii="Arial" w:hAnsi="Arial" w:cs="Arial"/>
          <w:sz w:val="20"/>
          <w:szCs w:val="20"/>
        </w:rPr>
        <w:t xml:space="preserve">Im Mittelpunkt des Portfolios stehen die Spiele der international etablierten, eigenen Serienlabels „Pferd &amp; Pony“, „ANIKIDS“, „Classics </w:t>
      </w:r>
      <w:proofErr w:type="spellStart"/>
      <w:r w:rsidRPr="00D40B4C">
        <w:rPr>
          <w:rFonts w:ascii="Arial" w:hAnsi="Arial" w:cs="Arial"/>
          <w:sz w:val="20"/>
          <w:szCs w:val="20"/>
        </w:rPr>
        <w:t>To</w:t>
      </w:r>
      <w:proofErr w:type="spellEnd"/>
      <w:r w:rsidRPr="00D40B4C">
        <w:rPr>
          <w:rFonts w:ascii="Arial" w:hAnsi="Arial" w:cs="Arial"/>
          <w:sz w:val="20"/>
          <w:szCs w:val="20"/>
        </w:rPr>
        <w:t xml:space="preserve"> Go“ und „J4G – JUST FOR GIRLS“. Aber auch Stand </w:t>
      </w:r>
      <w:proofErr w:type="spellStart"/>
      <w:r w:rsidRPr="00D40B4C">
        <w:rPr>
          <w:rFonts w:ascii="Arial" w:hAnsi="Arial" w:cs="Arial"/>
          <w:sz w:val="20"/>
          <w:szCs w:val="20"/>
        </w:rPr>
        <w:t>Alone</w:t>
      </w:r>
      <w:proofErr w:type="spellEnd"/>
      <w:r w:rsidRPr="00D40B4C">
        <w:rPr>
          <w:rFonts w:ascii="Arial" w:hAnsi="Arial" w:cs="Arial"/>
          <w:sz w:val="20"/>
          <w:szCs w:val="20"/>
        </w:rPr>
        <w:t xml:space="preserve">-Titel wie „Just SING!“, das weltweit erste Karaoke-Game für Nintendo </w:t>
      </w:r>
      <w:proofErr w:type="spellStart"/>
      <w:r w:rsidRPr="00D40B4C">
        <w:rPr>
          <w:rFonts w:ascii="Arial" w:hAnsi="Arial" w:cs="Arial"/>
          <w:sz w:val="20"/>
          <w:szCs w:val="20"/>
        </w:rPr>
        <w:t>DSi</w:t>
      </w:r>
      <w:proofErr w:type="spellEnd"/>
      <w:r w:rsidRPr="00D40B4C">
        <w:rPr>
          <w:rFonts w:ascii="Arial" w:hAnsi="Arial" w:cs="Arial"/>
          <w:sz w:val="20"/>
          <w:szCs w:val="20"/>
        </w:rPr>
        <w:t xml:space="preserve">™, oder „Dance! </w:t>
      </w:r>
      <w:proofErr w:type="spellStart"/>
      <w:r w:rsidRPr="00D40B4C">
        <w:rPr>
          <w:rFonts w:ascii="Arial" w:hAnsi="Arial" w:cs="Arial"/>
          <w:sz w:val="20"/>
          <w:szCs w:val="20"/>
        </w:rPr>
        <w:t>It’s</w:t>
      </w:r>
      <w:proofErr w:type="spellEnd"/>
      <w:r w:rsidRPr="00D40B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B4C">
        <w:rPr>
          <w:rFonts w:ascii="Arial" w:hAnsi="Arial" w:cs="Arial"/>
          <w:sz w:val="20"/>
          <w:szCs w:val="20"/>
        </w:rPr>
        <w:t>your</w:t>
      </w:r>
      <w:proofErr w:type="spellEnd"/>
      <w:r w:rsidRPr="00D40B4C">
        <w:rPr>
          <w:rFonts w:ascii="Arial" w:hAnsi="Arial" w:cs="Arial"/>
          <w:sz w:val="20"/>
          <w:szCs w:val="20"/>
        </w:rPr>
        <w:t xml:space="preserve"> Stage“ in Kooperation mit Detlef D! </w:t>
      </w:r>
      <w:proofErr w:type="spellStart"/>
      <w:r w:rsidRPr="00D40B4C">
        <w:rPr>
          <w:rFonts w:ascii="Arial" w:hAnsi="Arial" w:cs="Arial"/>
          <w:sz w:val="20"/>
          <w:szCs w:val="20"/>
        </w:rPr>
        <w:t>Soost</w:t>
      </w:r>
      <w:proofErr w:type="spellEnd"/>
      <w:r w:rsidRPr="00D40B4C">
        <w:rPr>
          <w:rFonts w:ascii="Arial" w:hAnsi="Arial" w:cs="Arial"/>
          <w:sz w:val="20"/>
          <w:szCs w:val="20"/>
        </w:rPr>
        <w:t xml:space="preserve"> gehören zum Kerngeschäft von T</w:t>
      </w:r>
      <w:r>
        <w:rPr>
          <w:rFonts w:ascii="Arial" w:hAnsi="Arial" w:cs="Arial"/>
          <w:sz w:val="20"/>
          <w:szCs w:val="20"/>
        </w:rPr>
        <w:t>REVA</w:t>
      </w:r>
      <w:r w:rsidRPr="00D40B4C">
        <w:rPr>
          <w:rFonts w:ascii="Arial" w:hAnsi="Arial" w:cs="Arial"/>
          <w:sz w:val="20"/>
          <w:szCs w:val="20"/>
        </w:rPr>
        <w:t xml:space="preserve">. Weiterhin ergänzen ausgewählte, international bekannte Lizenzen wie „Emily </w:t>
      </w:r>
      <w:proofErr w:type="spellStart"/>
      <w:r w:rsidRPr="00D40B4C">
        <w:rPr>
          <w:rFonts w:ascii="Arial" w:hAnsi="Arial" w:cs="Arial"/>
          <w:sz w:val="20"/>
          <w:szCs w:val="20"/>
        </w:rPr>
        <w:t>the</w:t>
      </w:r>
      <w:proofErr w:type="spellEnd"/>
      <w:r w:rsidRPr="00D40B4C">
        <w:rPr>
          <w:rFonts w:ascii="Arial" w:hAnsi="Arial" w:cs="Arial"/>
          <w:sz w:val="20"/>
          <w:szCs w:val="20"/>
        </w:rPr>
        <w:t xml:space="preserve"> Strange™“ und „</w:t>
      </w:r>
      <w:proofErr w:type="spellStart"/>
      <w:r w:rsidRPr="00D40B4C">
        <w:rPr>
          <w:rFonts w:ascii="Arial" w:hAnsi="Arial" w:cs="Arial"/>
          <w:sz w:val="20"/>
          <w:szCs w:val="20"/>
        </w:rPr>
        <w:t>America’s</w:t>
      </w:r>
      <w:proofErr w:type="spellEnd"/>
      <w:r w:rsidRPr="00D40B4C">
        <w:rPr>
          <w:rFonts w:ascii="Arial" w:hAnsi="Arial" w:cs="Arial"/>
          <w:sz w:val="20"/>
          <w:szCs w:val="20"/>
        </w:rPr>
        <w:t xml:space="preserve"> Next Top Model™“ das Line-</w:t>
      </w:r>
      <w:proofErr w:type="spellStart"/>
      <w:r w:rsidRPr="00D40B4C">
        <w:rPr>
          <w:rFonts w:ascii="Arial" w:hAnsi="Arial" w:cs="Arial"/>
          <w:sz w:val="20"/>
          <w:szCs w:val="20"/>
        </w:rPr>
        <w:t>up</w:t>
      </w:r>
      <w:proofErr w:type="spellEnd"/>
      <w:r w:rsidRPr="00D40B4C">
        <w:rPr>
          <w:rFonts w:ascii="Arial" w:hAnsi="Arial" w:cs="Arial"/>
          <w:sz w:val="20"/>
          <w:szCs w:val="20"/>
        </w:rPr>
        <w:t xml:space="preserve"> des Hamburger Publishers.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57356" w:rsidRPr="007013E6" w:rsidRDefault="00457356" w:rsidP="00457356">
      <w:pPr>
        <w:jc w:val="both"/>
        <w:rPr>
          <w:rFonts w:ascii="Arial" w:hAnsi="Arial" w:cs="Arial"/>
          <w:sz w:val="20"/>
          <w:szCs w:val="20"/>
        </w:rPr>
      </w:pPr>
    </w:p>
    <w:p w:rsidR="00457356" w:rsidRDefault="00457356" w:rsidP="00457356">
      <w:pPr>
        <w:jc w:val="both"/>
        <w:rPr>
          <w:rFonts w:ascii="Arial" w:hAnsi="Arial" w:cs="Arial"/>
          <w:b/>
          <w:sz w:val="20"/>
          <w:szCs w:val="20"/>
        </w:rPr>
      </w:pPr>
    </w:p>
    <w:p w:rsidR="00457356" w:rsidRPr="007670B9" w:rsidRDefault="00457356" w:rsidP="00457356">
      <w:pPr>
        <w:jc w:val="both"/>
        <w:rPr>
          <w:rFonts w:ascii="Arial" w:hAnsi="Arial" w:cs="Arial"/>
          <w:b/>
          <w:sz w:val="20"/>
          <w:szCs w:val="20"/>
        </w:rPr>
      </w:pPr>
      <w:r w:rsidRPr="007670B9">
        <w:rPr>
          <w:rFonts w:ascii="Arial" w:hAnsi="Arial" w:cs="Arial"/>
          <w:b/>
          <w:sz w:val="20"/>
          <w:szCs w:val="20"/>
        </w:rPr>
        <w:t>Pressekontakt</w:t>
      </w:r>
    </w:p>
    <w:p w:rsidR="00457356" w:rsidRDefault="00457356" w:rsidP="004573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Katrin Haase</w:t>
      </w:r>
    </w:p>
    <w:p w:rsidR="00457356" w:rsidRPr="009B71D2" w:rsidRDefault="00457356" w:rsidP="004573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TREVA Entertainment</w:t>
      </w:r>
      <w:r w:rsidRPr="009B71D2">
        <w:rPr>
          <w:rFonts w:ascii="Arial" w:hAnsi="Arial" w:cs="Arial"/>
          <w:sz w:val="20"/>
          <w:szCs w:val="20"/>
        </w:rPr>
        <w:t xml:space="preserve"> GmbH</w:t>
      </w:r>
    </w:p>
    <w:p w:rsidR="00457356" w:rsidRPr="00AE6EAB" w:rsidRDefault="00457356" w:rsidP="00457356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AE6EAB">
        <w:rPr>
          <w:rFonts w:ascii="Arial" w:hAnsi="Arial" w:cs="Arial"/>
          <w:sz w:val="20"/>
          <w:szCs w:val="20"/>
        </w:rPr>
        <w:t>Goldbekplatz</w:t>
      </w:r>
      <w:proofErr w:type="spellEnd"/>
      <w:r w:rsidRPr="00AE6EAB">
        <w:rPr>
          <w:rFonts w:ascii="Arial" w:hAnsi="Arial" w:cs="Arial"/>
          <w:sz w:val="20"/>
          <w:szCs w:val="20"/>
        </w:rPr>
        <w:t xml:space="preserve"> 3-5  </w:t>
      </w:r>
    </w:p>
    <w:p w:rsidR="00457356" w:rsidRDefault="00457356" w:rsidP="00457356">
      <w:pPr>
        <w:jc w:val="both"/>
        <w:rPr>
          <w:rFonts w:ascii="Arial" w:hAnsi="Arial" w:cs="Arial"/>
          <w:sz w:val="20"/>
          <w:szCs w:val="20"/>
        </w:rPr>
      </w:pPr>
      <w:r w:rsidRPr="00AE6EAB">
        <w:rPr>
          <w:rFonts w:ascii="Arial" w:hAnsi="Arial" w:cs="Arial"/>
          <w:sz w:val="20"/>
          <w:szCs w:val="20"/>
        </w:rPr>
        <w:t>D-22303 Hamburg</w:t>
      </w:r>
    </w:p>
    <w:p w:rsidR="00457356" w:rsidRDefault="00457356" w:rsidP="00457356">
      <w:pPr>
        <w:jc w:val="both"/>
        <w:rPr>
          <w:rFonts w:ascii="Arial" w:hAnsi="Arial" w:cs="Arial"/>
          <w:sz w:val="20"/>
          <w:szCs w:val="20"/>
          <w:lang w:val="fr-FR"/>
        </w:rPr>
      </w:pPr>
      <w:r w:rsidRPr="00AC52CC">
        <w:rPr>
          <w:rFonts w:ascii="Arial" w:hAnsi="Arial" w:cs="Arial"/>
          <w:sz w:val="20"/>
          <w:szCs w:val="20"/>
          <w:lang w:val="fr-FR"/>
        </w:rPr>
        <w:t>Phone: +49 - 40 / 22 63 633-</w:t>
      </w:r>
      <w:r>
        <w:rPr>
          <w:rFonts w:ascii="Arial" w:hAnsi="Arial" w:cs="Arial"/>
          <w:sz w:val="20"/>
          <w:szCs w:val="20"/>
          <w:lang w:val="fr-FR"/>
        </w:rPr>
        <w:t>60</w:t>
      </w:r>
    </w:p>
    <w:p w:rsidR="00EB1B73" w:rsidRDefault="00457356" w:rsidP="00EB1B73">
      <w:r>
        <w:rPr>
          <w:rFonts w:ascii="Arial" w:hAnsi="Arial" w:cs="Arial"/>
          <w:sz w:val="20"/>
          <w:szCs w:val="20"/>
          <w:lang w:val="fr-FR"/>
        </w:rPr>
        <w:t>Fax: +49 -</w:t>
      </w:r>
      <w:r w:rsidRPr="00AC52CC">
        <w:rPr>
          <w:rFonts w:ascii="Arial" w:hAnsi="Arial" w:cs="Arial"/>
          <w:sz w:val="20"/>
          <w:szCs w:val="20"/>
          <w:lang w:val="fr-FR"/>
        </w:rPr>
        <w:t>40 / 22 63 633-</w:t>
      </w:r>
      <w:r>
        <w:rPr>
          <w:rFonts w:ascii="Arial" w:hAnsi="Arial" w:cs="Arial"/>
          <w:sz w:val="20"/>
          <w:szCs w:val="20"/>
          <w:lang w:val="fr-FR"/>
        </w:rPr>
        <w:t>33</w:t>
      </w:r>
      <w:r w:rsidRPr="00AC52CC">
        <w:rPr>
          <w:rFonts w:ascii="Arial" w:hAnsi="Arial" w:cs="Arial"/>
          <w:sz w:val="20"/>
          <w:szCs w:val="20"/>
          <w:lang w:val="fr-FR"/>
        </w:rPr>
        <w:br/>
      </w:r>
      <w:proofErr w:type="spellStart"/>
      <w:r w:rsidRPr="00AC52CC">
        <w:rPr>
          <w:rFonts w:ascii="Arial" w:hAnsi="Arial" w:cs="Arial"/>
          <w:sz w:val="20"/>
          <w:szCs w:val="20"/>
          <w:lang w:val="fr-FR"/>
        </w:rPr>
        <w:t>E-Mail</w:t>
      </w:r>
      <w:proofErr w:type="spellEnd"/>
      <w:r w:rsidRPr="00AC52CC">
        <w:rPr>
          <w:rFonts w:ascii="Arial" w:hAnsi="Arial" w:cs="Arial"/>
          <w:sz w:val="20"/>
          <w:szCs w:val="20"/>
          <w:lang w:val="fr-FR"/>
        </w:rPr>
        <w:t xml:space="preserve">: </w:t>
      </w:r>
      <w:hyperlink r:id="rId13" w:history="1">
        <w:r w:rsidRPr="00217101">
          <w:rPr>
            <w:rStyle w:val="Hyperlink"/>
            <w:rFonts w:ascii="Arial" w:hAnsi="Arial" w:cs="Arial"/>
            <w:sz w:val="20"/>
            <w:szCs w:val="20"/>
            <w:lang w:val="fr-FR"/>
          </w:rPr>
          <w:t>k.haase@treva-entertainment.com</w:t>
        </w:r>
      </w:hyperlink>
    </w:p>
    <w:p w:rsidR="0060255B" w:rsidRPr="00645074" w:rsidRDefault="00457356" w:rsidP="00EB1B73">
      <w:pPr>
        <w:rPr>
          <w:rFonts w:ascii="Arial" w:hAnsi="Arial" w:cs="Arial"/>
          <w:sz w:val="20"/>
          <w:szCs w:val="20"/>
          <w:lang w:val="fr-FR"/>
        </w:rPr>
      </w:pPr>
      <w:proofErr w:type="spellStart"/>
      <w:r w:rsidRPr="00AC52CC">
        <w:rPr>
          <w:rFonts w:ascii="Arial" w:hAnsi="Arial" w:cs="Arial"/>
          <w:sz w:val="20"/>
          <w:szCs w:val="20"/>
          <w:lang w:val="fr-FR"/>
        </w:rPr>
        <w:t>Website</w:t>
      </w:r>
      <w:proofErr w:type="spellEnd"/>
      <w:r w:rsidRPr="00AC52CC">
        <w:rPr>
          <w:rFonts w:ascii="Arial" w:hAnsi="Arial" w:cs="Arial"/>
          <w:sz w:val="20"/>
          <w:szCs w:val="20"/>
          <w:lang w:val="fr-FR"/>
        </w:rPr>
        <w:t xml:space="preserve">: </w:t>
      </w:r>
      <w:hyperlink r:id="rId14" w:history="1">
        <w:r w:rsidRPr="00AC52CC">
          <w:rPr>
            <w:rStyle w:val="Hyperlink"/>
            <w:rFonts w:ascii="Arial" w:hAnsi="Arial" w:cs="Arial"/>
            <w:sz w:val="20"/>
            <w:szCs w:val="20"/>
            <w:lang w:val="fr-FR"/>
          </w:rPr>
          <w:t>www.treva-entertainment.com</w:t>
        </w:r>
      </w:hyperlink>
    </w:p>
    <w:sectPr w:rsidR="0060255B" w:rsidRPr="00645074" w:rsidSect="00DD04B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28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97F" w:rsidRDefault="002C297F">
      <w:r>
        <w:separator/>
      </w:r>
    </w:p>
  </w:endnote>
  <w:endnote w:type="continuationSeparator" w:id="0">
    <w:p w:rsidR="002C297F" w:rsidRDefault="002C2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97F" w:rsidRDefault="002C297F" w:rsidP="00851D6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C297F" w:rsidRDefault="002C297F" w:rsidP="0017569C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97F" w:rsidRDefault="002C297F" w:rsidP="00851D6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C297F" w:rsidRDefault="002C297F" w:rsidP="0017569C">
    <w:pPr>
      <w:pStyle w:val="Fuzeil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97F" w:rsidRDefault="002C297F" w:rsidP="0017569C">
    <w:pPr>
      <w:pStyle w:val="Fuzeil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97F" w:rsidRDefault="002C297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97F" w:rsidRDefault="002C297F">
      <w:r>
        <w:separator/>
      </w:r>
    </w:p>
  </w:footnote>
  <w:footnote w:type="continuationSeparator" w:id="0">
    <w:p w:rsidR="002C297F" w:rsidRDefault="002C2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97F" w:rsidRDefault="002C297F" w:rsidP="002733E6">
    <w:pPr>
      <w:pStyle w:val="Kopfzeile"/>
      <w:tabs>
        <w:tab w:val="left" w:pos="3256"/>
        <w:tab w:val="left" w:pos="349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59055</wp:posOffset>
          </wp:positionV>
          <wp:extent cx="1838960" cy="486410"/>
          <wp:effectExtent l="19050" t="0" r="8890" b="0"/>
          <wp:wrapNone/>
          <wp:docPr id="9" name="Bild 9" descr="Treva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reva_logo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960" cy="486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297F" w:rsidRDefault="002C297F" w:rsidP="002733E6">
    <w:pPr>
      <w:pStyle w:val="Kopfzeile"/>
      <w:tabs>
        <w:tab w:val="clear" w:pos="4536"/>
        <w:tab w:val="clear" w:pos="9072"/>
        <w:tab w:val="left" w:pos="1653"/>
      </w:tabs>
    </w:pPr>
  </w:p>
  <w:p w:rsidR="002C297F" w:rsidRDefault="002C297F" w:rsidP="002733E6">
    <w:pPr>
      <w:pStyle w:val="Kopfzeile"/>
      <w:tabs>
        <w:tab w:val="left" w:pos="3256"/>
      </w:tabs>
    </w:pPr>
  </w:p>
  <w:p w:rsidR="002C297F" w:rsidRDefault="002C297F" w:rsidP="002733E6">
    <w:pPr>
      <w:pStyle w:val="Kopfzeile"/>
      <w:tabs>
        <w:tab w:val="left" w:pos="3256"/>
      </w:tabs>
    </w:pPr>
  </w:p>
  <w:p w:rsidR="002C297F" w:rsidRDefault="002C297F" w:rsidP="002733E6">
    <w:pPr>
      <w:pStyle w:val="Kopfzeile"/>
    </w:pPr>
  </w:p>
  <w:p w:rsidR="002C297F" w:rsidRDefault="002C297F" w:rsidP="002733E6">
    <w:pPr>
      <w:pStyle w:val="Kopfzeile"/>
    </w:pPr>
  </w:p>
  <w:p w:rsidR="002C297F" w:rsidRPr="0044208B" w:rsidRDefault="002C297F" w:rsidP="002733E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97F" w:rsidRDefault="002C297F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97F" w:rsidRPr="00615CC3" w:rsidRDefault="002C297F" w:rsidP="00615CC3">
    <w:pPr>
      <w:pStyle w:val="Kopfzeil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97F" w:rsidRDefault="002C297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A3E"/>
    <w:multiLevelType w:val="hybridMultilevel"/>
    <w:tmpl w:val="EE249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203E4"/>
    <w:multiLevelType w:val="hybridMultilevel"/>
    <w:tmpl w:val="0518B3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57B81"/>
    <w:multiLevelType w:val="hybridMultilevel"/>
    <w:tmpl w:val="D91C816A"/>
    <w:lvl w:ilvl="0" w:tplc="EA649AA8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FE48D8"/>
    <w:multiLevelType w:val="hybridMultilevel"/>
    <w:tmpl w:val="09E268B6"/>
    <w:lvl w:ilvl="0" w:tplc="E1D896B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33905"/>
    <w:multiLevelType w:val="hybridMultilevel"/>
    <w:tmpl w:val="4F8C2180"/>
    <w:lvl w:ilvl="0" w:tplc="73A88504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E297C"/>
    <w:multiLevelType w:val="hybridMultilevel"/>
    <w:tmpl w:val="4B3C930A"/>
    <w:lvl w:ilvl="0" w:tplc="429496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0ACA"/>
    <w:multiLevelType w:val="hybridMultilevel"/>
    <w:tmpl w:val="4512284E"/>
    <w:lvl w:ilvl="0" w:tplc="31F6F0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A4430B"/>
    <w:multiLevelType w:val="hybridMultilevel"/>
    <w:tmpl w:val="A0D23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24359"/>
    <w:multiLevelType w:val="hybridMultilevel"/>
    <w:tmpl w:val="F1364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36B15"/>
    <w:multiLevelType w:val="hybridMultilevel"/>
    <w:tmpl w:val="C1A2E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42F70"/>
    <w:multiLevelType w:val="hybridMultilevel"/>
    <w:tmpl w:val="0A12D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707C1"/>
    <w:multiLevelType w:val="hybridMultilevel"/>
    <w:tmpl w:val="3F0C3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42A63"/>
    <w:multiLevelType w:val="hybridMultilevel"/>
    <w:tmpl w:val="B538BF64"/>
    <w:lvl w:ilvl="0" w:tplc="EA649AA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11097"/>
    <w:multiLevelType w:val="hybridMultilevel"/>
    <w:tmpl w:val="5A5E3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957C2"/>
    <w:multiLevelType w:val="hybridMultilevel"/>
    <w:tmpl w:val="05585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A6F20"/>
    <w:multiLevelType w:val="hybridMultilevel"/>
    <w:tmpl w:val="D64A8E4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C4B5C31"/>
    <w:multiLevelType w:val="hybridMultilevel"/>
    <w:tmpl w:val="3F0E79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E4295"/>
    <w:multiLevelType w:val="hybridMultilevel"/>
    <w:tmpl w:val="3C60A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1313E"/>
    <w:multiLevelType w:val="hybridMultilevel"/>
    <w:tmpl w:val="8E1C3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914A2"/>
    <w:multiLevelType w:val="hybridMultilevel"/>
    <w:tmpl w:val="73144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3089A"/>
    <w:multiLevelType w:val="hybridMultilevel"/>
    <w:tmpl w:val="4C188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4B98"/>
    <w:multiLevelType w:val="hybridMultilevel"/>
    <w:tmpl w:val="8BDA8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1334D8"/>
    <w:multiLevelType w:val="hybridMultilevel"/>
    <w:tmpl w:val="35C4314C"/>
    <w:lvl w:ilvl="0" w:tplc="9BDE2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0CD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827E4C">
      <w:start w:val="90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CD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03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744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8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C20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B44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8EA089B"/>
    <w:multiLevelType w:val="hybridMultilevel"/>
    <w:tmpl w:val="8DE2A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146ECE"/>
    <w:multiLevelType w:val="hybridMultilevel"/>
    <w:tmpl w:val="6708F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18203E"/>
    <w:multiLevelType w:val="hybridMultilevel"/>
    <w:tmpl w:val="3D66F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670F25"/>
    <w:multiLevelType w:val="hybridMultilevel"/>
    <w:tmpl w:val="6CC8C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6C405C"/>
    <w:multiLevelType w:val="hybridMultilevel"/>
    <w:tmpl w:val="A4FE2E36"/>
    <w:lvl w:ilvl="0" w:tplc="EA649AA8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27"/>
  </w:num>
  <w:num w:numId="5">
    <w:abstractNumId w:val="2"/>
  </w:num>
  <w:num w:numId="6">
    <w:abstractNumId w:val="14"/>
  </w:num>
  <w:num w:numId="7">
    <w:abstractNumId w:val="11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10"/>
  </w:num>
  <w:num w:numId="13">
    <w:abstractNumId w:val="26"/>
  </w:num>
  <w:num w:numId="14">
    <w:abstractNumId w:val="0"/>
  </w:num>
  <w:num w:numId="15">
    <w:abstractNumId w:val="5"/>
  </w:num>
  <w:num w:numId="16">
    <w:abstractNumId w:val="19"/>
  </w:num>
  <w:num w:numId="17">
    <w:abstractNumId w:val="24"/>
  </w:num>
  <w:num w:numId="18">
    <w:abstractNumId w:val="20"/>
  </w:num>
  <w:num w:numId="19">
    <w:abstractNumId w:val="21"/>
  </w:num>
  <w:num w:numId="20">
    <w:abstractNumId w:val="3"/>
  </w:num>
  <w:num w:numId="21">
    <w:abstractNumId w:val="6"/>
  </w:num>
  <w:num w:numId="22">
    <w:abstractNumId w:val="15"/>
  </w:num>
  <w:num w:numId="23">
    <w:abstractNumId w:val="22"/>
  </w:num>
  <w:num w:numId="24">
    <w:abstractNumId w:val="23"/>
  </w:num>
  <w:num w:numId="25">
    <w:abstractNumId w:val="13"/>
  </w:num>
  <w:num w:numId="26">
    <w:abstractNumId w:val="16"/>
  </w:num>
  <w:num w:numId="27">
    <w:abstractNumId w:val="25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851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docVars>
    <w:docVar w:name="dgnword-docGUID" w:val="{8F598C8B-98AB-4544-BCA7-BE23FF1A3297}"/>
    <w:docVar w:name="dgnword-eventsink" w:val="64797936"/>
  </w:docVars>
  <w:rsids>
    <w:rsidRoot w:val="0068460B"/>
    <w:rsid w:val="00002277"/>
    <w:rsid w:val="0000500B"/>
    <w:rsid w:val="000053EE"/>
    <w:rsid w:val="0001186E"/>
    <w:rsid w:val="000145E9"/>
    <w:rsid w:val="00024FC3"/>
    <w:rsid w:val="00027B80"/>
    <w:rsid w:val="00027C83"/>
    <w:rsid w:val="00030DCE"/>
    <w:rsid w:val="000334DE"/>
    <w:rsid w:val="00035817"/>
    <w:rsid w:val="00040E55"/>
    <w:rsid w:val="000426A5"/>
    <w:rsid w:val="000461EE"/>
    <w:rsid w:val="00047BAB"/>
    <w:rsid w:val="000501B6"/>
    <w:rsid w:val="000509D3"/>
    <w:rsid w:val="00050CC5"/>
    <w:rsid w:val="00050F69"/>
    <w:rsid w:val="00052B61"/>
    <w:rsid w:val="0005443E"/>
    <w:rsid w:val="00054545"/>
    <w:rsid w:val="000610F7"/>
    <w:rsid w:val="0006129C"/>
    <w:rsid w:val="000646FB"/>
    <w:rsid w:val="00065F13"/>
    <w:rsid w:val="00067AFC"/>
    <w:rsid w:val="0007021A"/>
    <w:rsid w:val="00070507"/>
    <w:rsid w:val="00077CA9"/>
    <w:rsid w:val="000801BC"/>
    <w:rsid w:val="000815A8"/>
    <w:rsid w:val="000821AD"/>
    <w:rsid w:val="00092568"/>
    <w:rsid w:val="00095E46"/>
    <w:rsid w:val="000A1D67"/>
    <w:rsid w:val="000A2730"/>
    <w:rsid w:val="000A2966"/>
    <w:rsid w:val="000A3137"/>
    <w:rsid w:val="000A5853"/>
    <w:rsid w:val="000A6CC5"/>
    <w:rsid w:val="000B0F98"/>
    <w:rsid w:val="000C0493"/>
    <w:rsid w:val="000C3D31"/>
    <w:rsid w:val="000C6F68"/>
    <w:rsid w:val="000D04BC"/>
    <w:rsid w:val="000D29D6"/>
    <w:rsid w:val="000D2B60"/>
    <w:rsid w:val="000D4413"/>
    <w:rsid w:val="000D4C00"/>
    <w:rsid w:val="000E0CA5"/>
    <w:rsid w:val="000F0BCD"/>
    <w:rsid w:val="000F3815"/>
    <w:rsid w:val="000F3D55"/>
    <w:rsid w:val="000F76F5"/>
    <w:rsid w:val="000F7F08"/>
    <w:rsid w:val="001006FE"/>
    <w:rsid w:val="0010166D"/>
    <w:rsid w:val="0010702E"/>
    <w:rsid w:val="00107379"/>
    <w:rsid w:val="00113806"/>
    <w:rsid w:val="00115279"/>
    <w:rsid w:val="00124A53"/>
    <w:rsid w:val="00125124"/>
    <w:rsid w:val="00134BBC"/>
    <w:rsid w:val="00136800"/>
    <w:rsid w:val="0013737D"/>
    <w:rsid w:val="00140A97"/>
    <w:rsid w:val="00144465"/>
    <w:rsid w:val="0014664B"/>
    <w:rsid w:val="001468FA"/>
    <w:rsid w:val="00146FB2"/>
    <w:rsid w:val="0014791F"/>
    <w:rsid w:val="001519F5"/>
    <w:rsid w:val="00151B0E"/>
    <w:rsid w:val="00153E21"/>
    <w:rsid w:val="00162029"/>
    <w:rsid w:val="00167F13"/>
    <w:rsid w:val="001752D4"/>
    <w:rsid w:val="00175490"/>
    <w:rsid w:val="0017569C"/>
    <w:rsid w:val="00185010"/>
    <w:rsid w:val="001873E1"/>
    <w:rsid w:val="00190C6A"/>
    <w:rsid w:val="001919AD"/>
    <w:rsid w:val="00191A75"/>
    <w:rsid w:val="00192F5A"/>
    <w:rsid w:val="001A4101"/>
    <w:rsid w:val="001A4A0A"/>
    <w:rsid w:val="001B675E"/>
    <w:rsid w:val="001B7B67"/>
    <w:rsid w:val="001C03A6"/>
    <w:rsid w:val="001C66A1"/>
    <w:rsid w:val="001C6ADF"/>
    <w:rsid w:val="001C6CA2"/>
    <w:rsid w:val="001D1938"/>
    <w:rsid w:val="001D6850"/>
    <w:rsid w:val="001D74D3"/>
    <w:rsid w:val="001E40AA"/>
    <w:rsid w:val="001F3B71"/>
    <w:rsid w:val="00203338"/>
    <w:rsid w:val="00203C94"/>
    <w:rsid w:val="00206D37"/>
    <w:rsid w:val="0020724A"/>
    <w:rsid w:val="00211042"/>
    <w:rsid w:val="002122FD"/>
    <w:rsid w:val="00215171"/>
    <w:rsid w:val="002171B8"/>
    <w:rsid w:val="002221C3"/>
    <w:rsid w:val="00222CD0"/>
    <w:rsid w:val="00224724"/>
    <w:rsid w:val="00224972"/>
    <w:rsid w:val="002266F5"/>
    <w:rsid w:val="00230A39"/>
    <w:rsid w:val="00233683"/>
    <w:rsid w:val="00234A41"/>
    <w:rsid w:val="00235688"/>
    <w:rsid w:val="0023657B"/>
    <w:rsid w:val="00237D32"/>
    <w:rsid w:val="00242CC4"/>
    <w:rsid w:val="002563DD"/>
    <w:rsid w:val="0025698D"/>
    <w:rsid w:val="00256A6D"/>
    <w:rsid w:val="00257685"/>
    <w:rsid w:val="0026188F"/>
    <w:rsid w:val="0026313A"/>
    <w:rsid w:val="002675EC"/>
    <w:rsid w:val="0026776E"/>
    <w:rsid w:val="00270511"/>
    <w:rsid w:val="00273061"/>
    <w:rsid w:val="002733E6"/>
    <w:rsid w:val="002744CF"/>
    <w:rsid w:val="00276D7B"/>
    <w:rsid w:val="00277AEB"/>
    <w:rsid w:val="00284B3C"/>
    <w:rsid w:val="0028524D"/>
    <w:rsid w:val="0029014A"/>
    <w:rsid w:val="00290215"/>
    <w:rsid w:val="002961D6"/>
    <w:rsid w:val="002971A4"/>
    <w:rsid w:val="00297942"/>
    <w:rsid w:val="002A7672"/>
    <w:rsid w:val="002B0EAF"/>
    <w:rsid w:val="002B18D1"/>
    <w:rsid w:val="002B3545"/>
    <w:rsid w:val="002B4C3C"/>
    <w:rsid w:val="002B6334"/>
    <w:rsid w:val="002C297F"/>
    <w:rsid w:val="002C425F"/>
    <w:rsid w:val="002C6BE3"/>
    <w:rsid w:val="002D3FB5"/>
    <w:rsid w:val="002D7341"/>
    <w:rsid w:val="002E3B6B"/>
    <w:rsid w:val="002F0900"/>
    <w:rsid w:val="002F37A5"/>
    <w:rsid w:val="002F7EC1"/>
    <w:rsid w:val="00300440"/>
    <w:rsid w:val="00300753"/>
    <w:rsid w:val="003016AA"/>
    <w:rsid w:val="003031FC"/>
    <w:rsid w:val="003046BB"/>
    <w:rsid w:val="003054D4"/>
    <w:rsid w:val="003100A0"/>
    <w:rsid w:val="00312E6E"/>
    <w:rsid w:val="00315F05"/>
    <w:rsid w:val="00317457"/>
    <w:rsid w:val="00320A5D"/>
    <w:rsid w:val="00320E10"/>
    <w:rsid w:val="00321174"/>
    <w:rsid w:val="00321786"/>
    <w:rsid w:val="00321955"/>
    <w:rsid w:val="00337143"/>
    <w:rsid w:val="0034315E"/>
    <w:rsid w:val="00347D05"/>
    <w:rsid w:val="00347ED5"/>
    <w:rsid w:val="00353279"/>
    <w:rsid w:val="00353EDF"/>
    <w:rsid w:val="00354EBE"/>
    <w:rsid w:val="003734DF"/>
    <w:rsid w:val="00374C20"/>
    <w:rsid w:val="0037778A"/>
    <w:rsid w:val="00384DE0"/>
    <w:rsid w:val="00385055"/>
    <w:rsid w:val="00386204"/>
    <w:rsid w:val="00391893"/>
    <w:rsid w:val="00391FD2"/>
    <w:rsid w:val="00392079"/>
    <w:rsid w:val="00393952"/>
    <w:rsid w:val="003979FB"/>
    <w:rsid w:val="003A3EDE"/>
    <w:rsid w:val="003A41D5"/>
    <w:rsid w:val="003A50D9"/>
    <w:rsid w:val="003A73C7"/>
    <w:rsid w:val="003A759E"/>
    <w:rsid w:val="003B0F31"/>
    <w:rsid w:val="003B174D"/>
    <w:rsid w:val="003B18D7"/>
    <w:rsid w:val="003C40D2"/>
    <w:rsid w:val="003C48EE"/>
    <w:rsid w:val="003D2686"/>
    <w:rsid w:val="003D759F"/>
    <w:rsid w:val="003E24EC"/>
    <w:rsid w:val="003E5493"/>
    <w:rsid w:val="003F31BC"/>
    <w:rsid w:val="003F3E56"/>
    <w:rsid w:val="003F4A09"/>
    <w:rsid w:val="003F4E40"/>
    <w:rsid w:val="003F5841"/>
    <w:rsid w:val="003F6E03"/>
    <w:rsid w:val="004053FB"/>
    <w:rsid w:val="004101F9"/>
    <w:rsid w:val="00413A5C"/>
    <w:rsid w:val="00417614"/>
    <w:rsid w:val="0042706F"/>
    <w:rsid w:val="00427EEA"/>
    <w:rsid w:val="00434E62"/>
    <w:rsid w:val="00436274"/>
    <w:rsid w:val="0044181A"/>
    <w:rsid w:val="004447CF"/>
    <w:rsid w:val="00447D15"/>
    <w:rsid w:val="004538A3"/>
    <w:rsid w:val="00457356"/>
    <w:rsid w:val="0046137F"/>
    <w:rsid w:val="00461767"/>
    <w:rsid w:val="0046333E"/>
    <w:rsid w:val="00464DB5"/>
    <w:rsid w:val="00470056"/>
    <w:rsid w:val="00470F54"/>
    <w:rsid w:val="00475721"/>
    <w:rsid w:val="0047772B"/>
    <w:rsid w:val="004835C7"/>
    <w:rsid w:val="0049767C"/>
    <w:rsid w:val="004A371B"/>
    <w:rsid w:val="004A608E"/>
    <w:rsid w:val="004B10A2"/>
    <w:rsid w:val="004C0ACB"/>
    <w:rsid w:val="004C1B1A"/>
    <w:rsid w:val="004C4250"/>
    <w:rsid w:val="004C7751"/>
    <w:rsid w:val="004C79A8"/>
    <w:rsid w:val="004D5BC5"/>
    <w:rsid w:val="004D7E4F"/>
    <w:rsid w:val="004E07C3"/>
    <w:rsid w:val="004E6993"/>
    <w:rsid w:val="004E6E6F"/>
    <w:rsid w:val="004F22CE"/>
    <w:rsid w:val="004F5529"/>
    <w:rsid w:val="004F63F4"/>
    <w:rsid w:val="00504836"/>
    <w:rsid w:val="00507430"/>
    <w:rsid w:val="00515D37"/>
    <w:rsid w:val="00517A56"/>
    <w:rsid w:val="0052099D"/>
    <w:rsid w:val="00522C57"/>
    <w:rsid w:val="00527007"/>
    <w:rsid w:val="005277C8"/>
    <w:rsid w:val="00530DA4"/>
    <w:rsid w:val="005328E1"/>
    <w:rsid w:val="00535261"/>
    <w:rsid w:val="00541387"/>
    <w:rsid w:val="00541E57"/>
    <w:rsid w:val="0054247A"/>
    <w:rsid w:val="0054394F"/>
    <w:rsid w:val="00545459"/>
    <w:rsid w:val="005535D6"/>
    <w:rsid w:val="0056114E"/>
    <w:rsid w:val="005617F2"/>
    <w:rsid w:val="00572211"/>
    <w:rsid w:val="005858CA"/>
    <w:rsid w:val="00586900"/>
    <w:rsid w:val="00590665"/>
    <w:rsid w:val="00592474"/>
    <w:rsid w:val="005970F1"/>
    <w:rsid w:val="00597478"/>
    <w:rsid w:val="005B0AA1"/>
    <w:rsid w:val="005B13E7"/>
    <w:rsid w:val="005B244D"/>
    <w:rsid w:val="005B3A28"/>
    <w:rsid w:val="005B55D6"/>
    <w:rsid w:val="005B61AE"/>
    <w:rsid w:val="005C28D6"/>
    <w:rsid w:val="005C4F5E"/>
    <w:rsid w:val="005C64BD"/>
    <w:rsid w:val="005C7AD4"/>
    <w:rsid w:val="005D27C9"/>
    <w:rsid w:val="005D284F"/>
    <w:rsid w:val="005D3B37"/>
    <w:rsid w:val="005E1583"/>
    <w:rsid w:val="005E1BDE"/>
    <w:rsid w:val="005E46AF"/>
    <w:rsid w:val="005F094A"/>
    <w:rsid w:val="005F2AEA"/>
    <w:rsid w:val="005F345C"/>
    <w:rsid w:val="005F63CB"/>
    <w:rsid w:val="005F73C8"/>
    <w:rsid w:val="005F76C0"/>
    <w:rsid w:val="005F77AF"/>
    <w:rsid w:val="0060255B"/>
    <w:rsid w:val="00604B25"/>
    <w:rsid w:val="0060740C"/>
    <w:rsid w:val="00611C57"/>
    <w:rsid w:val="00613158"/>
    <w:rsid w:val="00614986"/>
    <w:rsid w:val="00615CC3"/>
    <w:rsid w:val="00616851"/>
    <w:rsid w:val="00620055"/>
    <w:rsid w:val="00625907"/>
    <w:rsid w:val="00630BEA"/>
    <w:rsid w:val="00631961"/>
    <w:rsid w:val="006360C1"/>
    <w:rsid w:val="00640AA9"/>
    <w:rsid w:val="00640D59"/>
    <w:rsid w:val="00641EBA"/>
    <w:rsid w:val="00645074"/>
    <w:rsid w:val="00645182"/>
    <w:rsid w:val="0065029D"/>
    <w:rsid w:val="00657191"/>
    <w:rsid w:val="00657526"/>
    <w:rsid w:val="00660564"/>
    <w:rsid w:val="00662CFD"/>
    <w:rsid w:val="00664996"/>
    <w:rsid w:val="0066605A"/>
    <w:rsid w:val="00674D3D"/>
    <w:rsid w:val="00674F38"/>
    <w:rsid w:val="00675BE4"/>
    <w:rsid w:val="00680347"/>
    <w:rsid w:val="00680583"/>
    <w:rsid w:val="0068460B"/>
    <w:rsid w:val="006847D5"/>
    <w:rsid w:val="00686D42"/>
    <w:rsid w:val="00696717"/>
    <w:rsid w:val="00696799"/>
    <w:rsid w:val="00697A2B"/>
    <w:rsid w:val="00697C5F"/>
    <w:rsid w:val="006A0695"/>
    <w:rsid w:val="006A18C8"/>
    <w:rsid w:val="006A20E8"/>
    <w:rsid w:val="006A2329"/>
    <w:rsid w:val="006A2739"/>
    <w:rsid w:val="006A4672"/>
    <w:rsid w:val="006A5136"/>
    <w:rsid w:val="006A7B2D"/>
    <w:rsid w:val="006B1F7C"/>
    <w:rsid w:val="006B3CA3"/>
    <w:rsid w:val="006B4388"/>
    <w:rsid w:val="006B6392"/>
    <w:rsid w:val="006B67F3"/>
    <w:rsid w:val="006C0447"/>
    <w:rsid w:val="006C09ED"/>
    <w:rsid w:val="006C0AFF"/>
    <w:rsid w:val="006C14D6"/>
    <w:rsid w:val="006C63FB"/>
    <w:rsid w:val="006D022C"/>
    <w:rsid w:val="006D05C2"/>
    <w:rsid w:val="006E06B4"/>
    <w:rsid w:val="006E27E0"/>
    <w:rsid w:val="006E640F"/>
    <w:rsid w:val="006E6D52"/>
    <w:rsid w:val="006E72FB"/>
    <w:rsid w:val="006F294B"/>
    <w:rsid w:val="006F3A57"/>
    <w:rsid w:val="006F6F69"/>
    <w:rsid w:val="0070340F"/>
    <w:rsid w:val="007057D5"/>
    <w:rsid w:val="00706482"/>
    <w:rsid w:val="00706869"/>
    <w:rsid w:val="0071295D"/>
    <w:rsid w:val="007151DB"/>
    <w:rsid w:val="0071533C"/>
    <w:rsid w:val="00716117"/>
    <w:rsid w:val="00721114"/>
    <w:rsid w:val="0072345C"/>
    <w:rsid w:val="00725276"/>
    <w:rsid w:val="007303D9"/>
    <w:rsid w:val="007337F8"/>
    <w:rsid w:val="00734028"/>
    <w:rsid w:val="00760D87"/>
    <w:rsid w:val="0076466F"/>
    <w:rsid w:val="00781E42"/>
    <w:rsid w:val="00785BD1"/>
    <w:rsid w:val="007861A7"/>
    <w:rsid w:val="00791077"/>
    <w:rsid w:val="007928F2"/>
    <w:rsid w:val="00796C03"/>
    <w:rsid w:val="007A209B"/>
    <w:rsid w:val="007A5ED4"/>
    <w:rsid w:val="007B346F"/>
    <w:rsid w:val="007B5CBA"/>
    <w:rsid w:val="007B775F"/>
    <w:rsid w:val="007D1C37"/>
    <w:rsid w:val="007E0BBB"/>
    <w:rsid w:val="007E0DB5"/>
    <w:rsid w:val="007E54A1"/>
    <w:rsid w:val="007F48A1"/>
    <w:rsid w:val="007F4C32"/>
    <w:rsid w:val="007F6710"/>
    <w:rsid w:val="007F6A1D"/>
    <w:rsid w:val="0080056C"/>
    <w:rsid w:val="00802ED6"/>
    <w:rsid w:val="00807D56"/>
    <w:rsid w:val="00815812"/>
    <w:rsid w:val="00822676"/>
    <w:rsid w:val="00823FEC"/>
    <w:rsid w:val="00824C08"/>
    <w:rsid w:val="008271FE"/>
    <w:rsid w:val="00827670"/>
    <w:rsid w:val="0083576B"/>
    <w:rsid w:val="00836DE1"/>
    <w:rsid w:val="00851C39"/>
    <w:rsid w:val="00851D6D"/>
    <w:rsid w:val="008529CD"/>
    <w:rsid w:val="00854928"/>
    <w:rsid w:val="00854BA9"/>
    <w:rsid w:val="00855314"/>
    <w:rsid w:val="008570A2"/>
    <w:rsid w:val="00860B04"/>
    <w:rsid w:val="008611E2"/>
    <w:rsid w:val="00862788"/>
    <w:rsid w:val="0086337C"/>
    <w:rsid w:val="0086370E"/>
    <w:rsid w:val="00866FAE"/>
    <w:rsid w:val="00870037"/>
    <w:rsid w:val="00874080"/>
    <w:rsid w:val="00875379"/>
    <w:rsid w:val="00875E8E"/>
    <w:rsid w:val="00880CED"/>
    <w:rsid w:val="008813F4"/>
    <w:rsid w:val="008828B8"/>
    <w:rsid w:val="00883C00"/>
    <w:rsid w:val="008850B3"/>
    <w:rsid w:val="00890DD1"/>
    <w:rsid w:val="008937D0"/>
    <w:rsid w:val="008949A7"/>
    <w:rsid w:val="0089656D"/>
    <w:rsid w:val="008A2737"/>
    <w:rsid w:val="008A50B2"/>
    <w:rsid w:val="008B022B"/>
    <w:rsid w:val="008B08C8"/>
    <w:rsid w:val="008B3403"/>
    <w:rsid w:val="008B5A6D"/>
    <w:rsid w:val="008B6FD1"/>
    <w:rsid w:val="008B7758"/>
    <w:rsid w:val="008C1B00"/>
    <w:rsid w:val="008C3414"/>
    <w:rsid w:val="008C418C"/>
    <w:rsid w:val="008C4D3C"/>
    <w:rsid w:val="008C57C2"/>
    <w:rsid w:val="008D1A78"/>
    <w:rsid w:val="008D7946"/>
    <w:rsid w:val="008E02C2"/>
    <w:rsid w:val="008E3AEA"/>
    <w:rsid w:val="008E41F3"/>
    <w:rsid w:val="008E6884"/>
    <w:rsid w:val="008F0E3D"/>
    <w:rsid w:val="00901F75"/>
    <w:rsid w:val="009053F8"/>
    <w:rsid w:val="00906D0F"/>
    <w:rsid w:val="0091009E"/>
    <w:rsid w:val="0091156A"/>
    <w:rsid w:val="00912EC9"/>
    <w:rsid w:val="0091492E"/>
    <w:rsid w:val="00914E0C"/>
    <w:rsid w:val="00920539"/>
    <w:rsid w:val="00920EAB"/>
    <w:rsid w:val="009219BF"/>
    <w:rsid w:val="00922721"/>
    <w:rsid w:val="00926FE4"/>
    <w:rsid w:val="00927AF0"/>
    <w:rsid w:val="00931433"/>
    <w:rsid w:val="00940076"/>
    <w:rsid w:val="00941C4C"/>
    <w:rsid w:val="009462AB"/>
    <w:rsid w:val="009507BB"/>
    <w:rsid w:val="009546A8"/>
    <w:rsid w:val="0096145B"/>
    <w:rsid w:val="00963D17"/>
    <w:rsid w:val="00973E83"/>
    <w:rsid w:val="00974039"/>
    <w:rsid w:val="0098596D"/>
    <w:rsid w:val="009879F8"/>
    <w:rsid w:val="009A2417"/>
    <w:rsid w:val="009A409F"/>
    <w:rsid w:val="009A49A9"/>
    <w:rsid w:val="009B094D"/>
    <w:rsid w:val="009B2480"/>
    <w:rsid w:val="009B47FE"/>
    <w:rsid w:val="009B56A3"/>
    <w:rsid w:val="009C11B6"/>
    <w:rsid w:val="009C2227"/>
    <w:rsid w:val="009C4945"/>
    <w:rsid w:val="009C4EF5"/>
    <w:rsid w:val="009D1879"/>
    <w:rsid w:val="009D2C5B"/>
    <w:rsid w:val="009D3732"/>
    <w:rsid w:val="009D4798"/>
    <w:rsid w:val="009E2773"/>
    <w:rsid w:val="009E52E8"/>
    <w:rsid w:val="009E593C"/>
    <w:rsid w:val="009E59F4"/>
    <w:rsid w:val="009E75B6"/>
    <w:rsid w:val="009E7705"/>
    <w:rsid w:val="009E7C03"/>
    <w:rsid w:val="009F18D7"/>
    <w:rsid w:val="00A0053D"/>
    <w:rsid w:val="00A012BB"/>
    <w:rsid w:val="00A02852"/>
    <w:rsid w:val="00A07221"/>
    <w:rsid w:val="00A10D97"/>
    <w:rsid w:val="00A1258E"/>
    <w:rsid w:val="00A12CF2"/>
    <w:rsid w:val="00A14472"/>
    <w:rsid w:val="00A15288"/>
    <w:rsid w:val="00A16754"/>
    <w:rsid w:val="00A16E46"/>
    <w:rsid w:val="00A23650"/>
    <w:rsid w:val="00A35E3B"/>
    <w:rsid w:val="00A4327A"/>
    <w:rsid w:val="00A464B4"/>
    <w:rsid w:val="00A47E0C"/>
    <w:rsid w:val="00A5062A"/>
    <w:rsid w:val="00A530C8"/>
    <w:rsid w:val="00A54409"/>
    <w:rsid w:val="00A544D1"/>
    <w:rsid w:val="00A55AD5"/>
    <w:rsid w:val="00A57F82"/>
    <w:rsid w:val="00A64ABD"/>
    <w:rsid w:val="00A66C92"/>
    <w:rsid w:val="00A71926"/>
    <w:rsid w:val="00A7449A"/>
    <w:rsid w:val="00A75CBE"/>
    <w:rsid w:val="00A7633F"/>
    <w:rsid w:val="00A80C9B"/>
    <w:rsid w:val="00A84153"/>
    <w:rsid w:val="00A87EA2"/>
    <w:rsid w:val="00A910A2"/>
    <w:rsid w:val="00A91487"/>
    <w:rsid w:val="00A91DAA"/>
    <w:rsid w:val="00A923F2"/>
    <w:rsid w:val="00A9281C"/>
    <w:rsid w:val="00A92925"/>
    <w:rsid w:val="00A92B37"/>
    <w:rsid w:val="00A95708"/>
    <w:rsid w:val="00A96993"/>
    <w:rsid w:val="00AA080F"/>
    <w:rsid w:val="00AA0C59"/>
    <w:rsid w:val="00AA27FF"/>
    <w:rsid w:val="00AA4AFE"/>
    <w:rsid w:val="00AA7DA2"/>
    <w:rsid w:val="00AB00E3"/>
    <w:rsid w:val="00AB0D13"/>
    <w:rsid w:val="00AB64D3"/>
    <w:rsid w:val="00AC3B01"/>
    <w:rsid w:val="00AC53F9"/>
    <w:rsid w:val="00AC6CB7"/>
    <w:rsid w:val="00AC6F23"/>
    <w:rsid w:val="00AD5345"/>
    <w:rsid w:val="00AD6276"/>
    <w:rsid w:val="00AE5145"/>
    <w:rsid w:val="00AE6F20"/>
    <w:rsid w:val="00AF588B"/>
    <w:rsid w:val="00AF789D"/>
    <w:rsid w:val="00AF7CA7"/>
    <w:rsid w:val="00B00274"/>
    <w:rsid w:val="00B039C7"/>
    <w:rsid w:val="00B071BF"/>
    <w:rsid w:val="00B10270"/>
    <w:rsid w:val="00B16140"/>
    <w:rsid w:val="00B2036A"/>
    <w:rsid w:val="00B322E8"/>
    <w:rsid w:val="00B3610C"/>
    <w:rsid w:val="00B51C51"/>
    <w:rsid w:val="00B56895"/>
    <w:rsid w:val="00B612DA"/>
    <w:rsid w:val="00B61582"/>
    <w:rsid w:val="00B70C87"/>
    <w:rsid w:val="00B71725"/>
    <w:rsid w:val="00B7188C"/>
    <w:rsid w:val="00B73CE0"/>
    <w:rsid w:val="00B74D89"/>
    <w:rsid w:val="00B8427C"/>
    <w:rsid w:val="00B84D8C"/>
    <w:rsid w:val="00B9203C"/>
    <w:rsid w:val="00B94222"/>
    <w:rsid w:val="00B9531D"/>
    <w:rsid w:val="00BA0870"/>
    <w:rsid w:val="00BA25F0"/>
    <w:rsid w:val="00BB3C0E"/>
    <w:rsid w:val="00BB67A6"/>
    <w:rsid w:val="00BB72C2"/>
    <w:rsid w:val="00BB79D7"/>
    <w:rsid w:val="00BC0246"/>
    <w:rsid w:val="00BC1DEA"/>
    <w:rsid w:val="00BC569D"/>
    <w:rsid w:val="00BC56FF"/>
    <w:rsid w:val="00BD08D0"/>
    <w:rsid w:val="00BD1EC3"/>
    <w:rsid w:val="00BD52E4"/>
    <w:rsid w:val="00BD6F8C"/>
    <w:rsid w:val="00BE037A"/>
    <w:rsid w:val="00BE0A87"/>
    <w:rsid w:val="00BE14E8"/>
    <w:rsid w:val="00BE6B83"/>
    <w:rsid w:val="00BE6FC3"/>
    <w:rsid w:val="00BF1B29"/>
    <w:rsid w:val="00C025EE"/>
    <w:rsid w:val="00C04B77"/>
    <w:rsid w:val="00C0724E"/>
    <w:rsid w:val="00C101CB"/>
    <w:rsid w:val="00C10F97"/>
    <w:rsid w:val="00C11248"/>
    <w:rsid w:val="00C129C5"/>
    <w:rsid w:val="00C1368E"/>
    <w:rsid w:val="00C14273"/>
    <w:rsid w:val="00C20F73"/>
    <w:rsid w:val="00C21CE9"/>
    <w:rsid w:val="00C24115"/>
    <w:rsid w:val="00C24AF1"/>
    <w:rsid w:val="00C251F4"/>
    <w:rsid w:val="00C37D75"/>
    <w:rsid w:val="00C41BBC"/>
    <w:rsid w:val="00C44ADD"/>
    <w:rsid w:val="00C50129"/>
    <w:rsid w:val="00C521A8"/>
    <w:rsid w:val="00C642A7"/>
    <w:rsid w:val="00C75D66"/>
    <w:rsid w:val="00C80B0B"/>
    <w:rsid w:val="00C845D7"/>
    <w:rsid w:val="00C93EF3"/>
    <w:rsid w:val="00CA6A20"/>
    <w:rsid w:val="00CB0A86"/>
    <w:rsid w:val="00CB2518"/>
    <w:rsid w:val="00CB7D65"/>
    <w:rsid w:val="00CD67EF"/>
    <w:rsid w:val="00CD7A57"/>
    <w:rsid w:val="00CE4147"/>
    <w:rsid w:val="00CF0EBB"/>
    <w:rsid w:val="00CF1046"/>
    <w:rsid w:val="00CF1700"/>
    <w:rsid w:val="00CF37A0"/>
    <w:rsid w:val="00CF4C92"/>
    <w:rsid w:val="00CF6156"/>
    <w:rsid w:val="00CF7D04"/>
    <w:rsid w:val="00D03FA8"/>
    <w:rsid w:val="00D04721"/>
    <w:rsid w:val="00D04905"/>
    <w:rsid w:val="00D0730E"/>
    <w:rsid w:val="00D076D1"/>
    <w:rsid w:val="00D07831"/>
    <w:rsid w:val="00D144BD"/>
    <w:rsid w:val="00D160A5"/>
    <w:rsid w:val="00D236CC"/>
    <w:rsid w:val="00D279B0"/>
    <w:rsid w:val="00D319CE"/>
    <w:rsid w:val="00D31F6B"/>
    <w:rsid w:val="00D338C5"/>
    <w:rsid w:val="00D34A4F"/>
    <w:rsid w:val="00D35FC5"/>
    <w:rsid w:val="00D4021D"/>
    <w:rsid w:val="00D413F4"/>
    <w:rsid w:val="00D4209D"/>
    <w:rsid w:val="00D510C2"/>
    <w:rsid w:val="00D519C1"/>
    <w:rsid w:val="00D5400B"/>
    <w:rsid w:val="00D5616B"/>
    <w:rsid w:val="00D603B5"/>
    <w:rsid w:val="00D606C2"/>
    <w:rsid w:val="00D60E75"/>
    <w:rsid w:val="00D64E78"/>
    <w:rsid w:val="00D70549"/>
    <w:rsid w:val="00D72859"/>
    <w:rsid w:val="00D75CE9"/>
    <w:rsid w:val="00D81978"/>
    <w:rsid w:val="00D82818"/>
    <w:rsid w:val="00D86C6A"/>
    <w:rsid w:val="00D90F64"/>
    <w:rsid w:val="00D9125E"/>
    <w:rsid w:val="00D9452B"/>
    <w:rsid w:val="00D957FE"/>
    <w:rsid w:val="00DA0DF4"/>
    <w:rsid w:val="00DA1186"/>
    <w:rsid w:val="00DA26D7"/>
    <w:rsid w:val="00DA2A13"/>
    <w:rsid w:val="00DA3463"/>
    <w:rsid w:val="00DA54C5"/>
    <w:rsid w:val="00DA666D"/>
    <w:rsid w:val="00DB1C32"/>
    <w:rsid w:val="00DC2C78"/>
    <w:rsid w:val="00DC450B"/>
    <w:rsid w:val="00DC52F9"/>
    <w:rsid w:val="00DC5EBF"/>
    <w:rsid w:val="00DC7A35"/>
    <w:rsid w:val="00DD04BA"/>
    <w:rsid w:val="00DD5B97"/>
    <w:rsid w:val="00DD60AC"/>
    <w:rsid w:val="00DE103E"/>
    <w:rsid w:val="00DE1289"/>
    <w:rsid w:val="00DE64B2"/>
    <w:rsid w:val="00DF44DE"/>
    <w:rsid w:val="00DF7892"/>
    <w:rsid w:val="00DF7F3A"/>
    <w:rsid w:val="00E008A8"/>
    <w:rsid w:val="00E03337"/>
    <w:rsid w:val="00E04375"/>
    <w:rsid w:val="00E043EC"/>
    <w:rsid w:val="00E056B9"/>
    <w:rsid w:val="00E07D12"/>
    <w:rsid w:val="00E1198B"/>
    <w:rsid w:val="00E13A4A"/>
    <w:rsid w:val="00E13F5F"/>
    <w:rsid w:val="00E16190"/>
    <w:rsid w:val="00E174D5"/>
    <w:rsid w:val="00E20694"/>
    <w:rsid w:val="00E20E20"/>
    <w:rsid w:val="00E26F29"/>
    <w:rsid w:val="00E27EEE"/>
    <w:rsid w:val="00E31BD1"/>
    <w:rsid w:val="00E42AA9"/>
    <w:rsid w:val="00E45A0E"/>
    <w:rsid w:val="00E511A8"/>
    <w:rsid w:val="00E526C4"/>
    <w:rsid w:val="00E54C33"/>
    <w:rsid w:val="00E618C2"/>
    <w:rsid w:val="00E62052"/>
    <w:rsid w:val="00E63332"/>
    <w:rsid w:val="00E6469C"/>
    <w:rsid w:val="00E65A64"/>
    <w:rsid w:val="00E7036A"/>
    <w:rsid w:val="00E723FE"/>
    <w:rsid w:val="00E74DE8"/>
    <w:rsid w:val="00E750B5"/>
    <w:rsid w:val="00E75BE5"/>
    <w:rsid w:val="00E77361"/>
    <w:rsid w:val="00E8789C"/>
    <w:rsid w:val="00E90A6A"/>
    <w:rsid w:val="00E9346A"/>
    <w:rsid w:val="00E95319"/>
    <w:rsid w:val="00E978B3"/>
    <w:rsid w:val="00EA5088"/>
    <w:rsid w:val="00EA7BB7"/>
    <w:rsid w:val="00EB1B73"/>
    <w:rsid w:val="00EB5F1E"/>
    <w:rsid w:val="00EB7F13"/>
    <w:rsid w:val="00EC0DC6"/>
    <w:rsid w:val="00EC2A55"/>
    <w:rsid w:val="00EC5505"/>
    <w:rsid w:val="00EC5E8A"/>
    <w:rsid w:val="00ED19A3"/>
    <w:rsid w:val="00ED20B3"/>
    <w:rsid w:val="00ED29FC"/>
    <w:rsid w:val="00ED3AB1"/>
    <w:rsid w:val="00ED57DF"/>
    <w:rsid w:val="00ED6C46"/>
    <w:rsid w:val="00ED76B2"/>
    <w:rsid w:val="00EE4937"/>
    <w:rsid w:val="00EE5283"/>
    <w:rsid w:val="00EF1A86"/>
    <w:rsid w:val="00EF402E"/>
    <w:rsid w:val="00EF4892"/>
    <w:rsid w:val="00EF6135"/>
    <w:rsid w:val="00EF64BB"/>
    <w:rsid w:val="00F063CA"/>
    <w:rsid w:val="00F10090"/>
    <w:rsid w:val="00F1200F"/>
    <w:rsid w:val="00F122D5"/>
    <w:rsid w:val="00F12E6E"/>
    <w:rsid w:val="00F14DAE"/>
    <w:rsid w:val="00F15C60"/>
    <w:rsid w:val="00F16AB8"/>
    <w:rsid w:val="00F20882"/>
    <w:rsid w:val="00F21D99"/>
    <w:rsid w:val="00F25BA1"/>
    <w:rsid w:val="00F27AA4"/>
    <w:rsid w:val="00F30E6F"/>
    <w:rsid w:val="00F338BB"/>
    <w:rsid w:val="00F33908"/>
    <w:rsid w:val="00F35B06"/>
    <w:rsid w:val="00F41741"/>
    <w:rsid w:val="00F4337D"/>
    <w:rsid w:val="00F43692"/>
    <w:rsid w:val="00F503D1"/>
    <w:rsid w:val="00F5536E"/>
    <w:rsid w:val="00F65A85"/>
    <w:rsid w:val="00F67739"/>
    <w:rsid w:val="00F751B5"/>
    <w:rsid w:val="00F76515"/>
    <w:rsid w:val="00F77686"/>
    <w:rsid w:val="00F86910"/>
    <w:rsid w:val="00F9343A"/>
    <w:rsid w:val="00F94D10"/>
    <w:rsid w:val="00F96E5F"/>
    <w:rsid w:val="00FA74F6"/>
    <w:rsid w:val="00FB27B2"/>
    <w:rsid w:val="00FB6A3F"/>
    <w:rsid w:val="00FC4823"/>
    <w:rsid w:val="00FD073B"/>
    <w:rsid w:val="00FD10B7"/>
    <w:rsid w:val="00FE0CB4"/>
    <w:rsid w:val="00FE78EA"/>
    <w:rsid w:val="00FF4427"/>
    <w:rsid w:val="00FF622F"/>
    <w:rsid w:val="00FF6D79"/>
    <w:rsid w:val="00FF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569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8460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460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7569C"/>
  </w:style>
  <w:style w:type="character" w:styleId="Hyperlink">
    <w:name w:val="Hyperlink"/>
    <w:rsid w:val="000334D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D1A7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8D1A78"/>
    <w:rPr>
      <w:rFonts w:ascii="Tahoma" w:hAnsi="Tahoma" w:cs="Tahoma"/>
      <w:sz w:val="16"/>
      <w:szCs w:val="16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3D759F"/>
    <w:rPr>
      <w:rFonts w:ascii="Arial" w:eastAsia="Calibri" w:hAnsi="Arial"/>
      <w:sz w:val="20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3D759F"/>
    <w:rPr>
      <w:rFonts w:ascii="Arial" w:eastAsia="Calibri" w:hAnsi="Arial"/>
      <w:szCs w:val="21"/>
      <w:lang w:eastAsia="en-US"/>
    </w:rPr>
  </w:style>
  <w:style w:type="character" w:styleId="BesuchterHyperlink">
    <w:name w:val="FollowedHyperlink"/>
    <w:rsid w:val="003F4A09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DE64B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20333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4439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431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561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618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4441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169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560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241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519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93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.haase@treva-entertainment.com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reva-entertainment.com/deutsch/presse/presse-server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treva-entertainment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5387A-5275-4E6B-B6C8-8E0CE4A3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PRESSEINFORMATION</vt:lpstr>
      <vt:lpstr>PRESSEINFORMATION</vt:lpstr>
    </vt:vector>
  </TitlesOfParts>
  <Company>Nintendo of Europe GmbH</Company>
  <LinksUpToDate>false</LinksUpToDate>
  <CharactersWithSpaces>4318</CharactersWithSpaces>
  <SharedDoc>false</SharedDoc>
  <HLinks>
    <vt:vector size="18" baseType="variant">
      <vt:variant>
        <vt:i4>2621485</vt:i4>
      </vt:variant>
      <vt:variant>
        <vt:i4>6</vt:i4>
      </vt:variant>
      <vt:variant>
        <vt:i4>0</vt:i4>
      </vt:variant>
      <vt:variant>
        <vt:i4>5</vt:i4>
      </vt:variant>
      <vt:variant>
        <vt:lpwstr>http://www.treva-entertainment.com/</vt:lpwstr>
      </vt:variant>
      <vt:variant>
        <vt:lpwstr/>
      </vt:variant>
      <vt:variant>
        <vt:i4>6684747</vt:i4>
      </vt:variant>
      <vt:variant>
        <vt:i4>3</vt:i4>
      </vt:variant>
      <vt:variant>
        <vt:i4>0</vt:i4>
      </vt:variant>
      <vt:variant>
        <vt:i4>5</vt:i4>
      </vt:variant>
      <vt:variant>
        <vt:lpwstr>mailto:k.haase@treva-entertainment.com</vt:lpwstr>
      </vt:variant>
      <vt:variant>
        <vt:lpwstr/>
      </vt:variant>
      <vt:variant>
        <vt:i4>4456465</vt:i4>
      </vt:variant>
      <vt:variant>
        <vt:i4>0</vt:i4>
      </vt:variant>
      <vt:variant>
        <vt:i4>0</vt:i4>
      </vt:variant>
      <vt:variant>
        <vt:i4>5</vt:i4>
      </vt:variant>
      <vt:variant>
        <vt:lpwstr>http://www.treva-entertainment.com/deutsch/presse/presse-server/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sdittmer</dc:creator>
  <cp:keywords/>
  <cp:lastModifiedBy>Haase, Katrin</cp:lastModifiedBy>
  <cp:revision>27</cp:revision>
  <cp:lastPrinted>2015-01-27T10:50:00Z</cp:lastPrinted>
  <dcterms:created xsi:type="dcterms:W3CDTF">2015-01-26T10:12:00Z</dcterms:created>
  <dcterms:modified xsi:type="dcterms:W3CDTF">2015-02-23T10:50:00Z</dcterms:modified>
</cp:coreProperties>
</file>