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7C" w:rsidRPr="002F76C6" w:rsidRDefault="002F76C6" w:rsidP="002F76C6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2F76C6">
        <w:rPr>
          <w:rFonts w:ascii="Arial" w:hAnsi="Arial" w:cs="Arial"/>
          <w:b/>
          <w:sz w:val="28"/>
          <w:szCs w:val="28"/>
          <w:lang w:val="en-GB"/>
        </w:rPr>
        <w:t>Press Release:  ‘My Western Horse 3D’</w:t>
      </w:r>
    </w:p>
    <w:p w:rsidR="0037747C" w:rsidRPr="00D7033B" w:rsidRDefault="002F76C6" w:rsidP="002F76C6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D7033B">
        <w:rPr>
          <w:rFonts w:ascii="Arial" w:hAnsi="Arial" w:cs="Arial"/>
          <w:b/>
          <w:sz w:val="28"/>
          <w:szCs w:val="28"/>
          <w:lang w:val="en-GB"/>
        </w:rPr>
        <w:t>On the way to western stardom with ‘My Western Horse 3D’.</w:t>
      </w:r>
      <w:r w:rsidR="0037747C" w:rsidRPr="00D7033B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7747C" w:rsidRPr="00D50156" w:rsidRDefault="001F258E" w:rsidP="00D50156">
      <w:p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Right from</w:t>
      </w:r>
      <w:r w:rsidR="00D50156" w:rsidRPr="00D50156">
        <w:rPr>
          <w:rFonts w:ascii="Arial" w:hAnsi="Arial" w:cs="Arial"/>
          <w:b/>
          <w:sz w:val="20"/>
          <w:szCs w:val="20"/>
          <w:lang w:val="en-GB"/>
        </w:rPr>
        <w:t xml:space="preserve"> today equestrian fans can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now </w:t>
      </w:r>
      <w:r w:rsidR="00D50156" w:rsidRPr="00D50156">
        <w:rPr>
          <w:rFonts w:ascii="Arial" w:hAnsi="Arial" w:cs="Arial"/>
          <w:b/>
          <w:sz w:val="20"/>
          <w:szCs w:val="20"/>
          <w:lang w:val="en-GB"/>
        </w:rPr>
        <w:t xml:space="preserve">set out on new riding adventure across the expanses of the American prairie </w:t>
      </w:r>
      <w:r w:rsidR="002F76C6" w:rsidRPr="00D50156">
        <w:rPr>
          <w:rFonts w:ascii="Arial" w:hAnsi="Arial" w:cs="Arial"/>
          <w:b/>
          <w:sz w:val="20"/>
          <w:szCs w:val="20"/>
          <w:lang w:val="en-GB"/>
        </w:rPr>
        <w:t>as ‘My Western horse 3D’ for the Nintendo 3DS</w:t>
      </w:r>
      <w:r w:rsidR="002F76C6" w:rsidRPr="00D50156">
        <w:rPr>
          <w:rFonts w:ascii="Arial" w:hAnsi="Arial" w:cs="Arial"/>
          <w:b/>
          <w:sz w:val="18"/>
          <w:szCs w:val="18"/>
          <w:lang w:val="en-GB"/>
        </w:rPr>
        <w:t>™</w:t>
      </w:r>
      <w:r w:rsidR="002F76C6" w:rsidRPr="001F258E">
        <w:rPr>
          <w:rFonts w:ascii="Arial" w:hAnsi="Arial" w:cs="Arial"/>
          <w:b/>
          <w:sz w:val="20"/>
          <w:szCs w:val="20"/>
          <w:lang w:val="en-GB"/>
        </w:rPr>
        <w:t xml:space="preserve"> becomes ava</w:t>
      </w:r>
      <w:r w:rsidR="00D50156" w:rsidRPr="001F258E">
        <w:rPr>
          <w:rFonts w:ascii="Arial" w:hAnsi="Arial" w:cs="Arial"/>
          <w:b/>
          <w:sz w:val="20"/>
          <w:szCs w:val="20"/>
          <w:lang w:val="en-GB"/>
        </w:rPr>
        <w:t>ilable in the Nintendo e</w:t>
      </w:r>
      <w:r w:rsidR="002F76C6" w:rsidRPr="001F258E">
        <w:rPr>
          <w:rFonts w:ascii="Arial" w:hAnsi="Arial" w:cs="Arial"/>
          <w:b/>
          <w:sz w:val="20"/>
          <w:szCs w:val="20"/>
          <w:lang w:val="en-GB"/>
        </w:rPr>
        <w:t>Shop</w:t>
      </w:r>
      <w:r w:rsidR="00D50156" w:rsidRPr="001F258E">
        <w:rPr>
          <w:rFonts w:ascii="Arial" w:hAnsi="Arial" w:cs="Arial"/>
          <w:b/>
          <w:sz w:val="20"/>
          <w:szCs w:val="20"/>
          <w:lang w:val="en-GB"/>
        </w:rPr>
        <w:t>.</w:t>
      </w:r>
      <w:r w:rsidR="002F76C6" w:rsidRPr="001F258E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37747C" w:rsidRPr="00D50156" w:rsidRDefault="0037747C" w:rsidP="0037747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7747C" w:rsidRPr="00D7033B" w:rsidRDefault="00D50156" w:rsidP="0086166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7033B">
        <w:rPr>
          <w:rFonts w:ascii="Arial" w:hAnsi="Arial" w:cs="Arial"/>
          <w:sz w:val="20"/>
          <w:szCs w:val="20"/>
          <w:lang w:val="en-GB"/>
        </w:rPr>
        <w:t>Hamburg, 16th</w:t>
      </w:r>
      <w:r w:rsidR="0037747C" w:rsidRPr="00D7033B">
        <w:rPr>
          <w:rFonts w:ascii="Arial" w:hAnsi="Arial" w:cs="Arial"/>
          <w:sz w:val="20"/>
          <w:szCs w:val="20"/>
          <w:lang w:val="en-GB"/>
        </w:rPr>
        <w:t xml:space="preserve"> </w:t>
      </w:r>
      <w:r w:rsidRPr="00D7033B">
        <w:rPr>
          <w:rFonts w:ascii="Arial" w:hAnsi="Arial" w:cs="Arial"/>
          <w:sz w:val="20"/>
          <w:szCs w:val="20"/>
          <w:lang w:val="en-GB"/>
        </w:rPr>
        <w:t>August 2013 – Many dream of becoming a western riding star, breathing in that prairie air</w:t>
      </w:r>
      <w:r w:rsidR="00D7033B">
        <w:rPr>
          <w:rFonts w:ascii="Arial" w:hAnsi="Arial" w:cs="Arial"/>
          <w:sz w:val="20"/>
          <w:szCs w:val="20"/>
          <w:lang w:val="en-GB"/>
        </w:rPr>
        <w:t xml:space="preserve"> and learn</w:t>
      </w:r>
      <w:r w:rsidRPr="00D7033B">
        <w:rPr>
          <w:rFonts w:ascii="Arial" w:hAnsi="Arial" w:cs="Arial"/>
          <w:sz w:val="20"/>
          <w:szCs w:val="20"/>
          <w:lang w:val="en-GB"/>
        </w:rPr>
        <w:t>ing the secrets of the western riding style.</w:t>
      </w:r>
      <w:r w:rsidR="0037747C" w:rsidRPr="00D7033B">
        <w:rPr>
          <w:rFonts w:ascii="Arial" w:hAnsi="Arial" w:cs="Arial"/>
          <w:sz w:val="20"/>
          <w:szCs w:val="20"/>
          <w:lang w:val="en-GB"/>
        </w:rPr>
        <w:t xml:space="preserve"> </w:t>
      </w:r>
      <w:r w:rsidRPr="00D7033B">
        <w:rPr>
          <w:rFonts w:ascii="Arial" w:hAnsi="Arial" w:cs="Arial"/>
          <w:sz w:val="20"/>
          <w:szCs w:val="20"/>
          <w:lang w:val="en-GB"/>
        </w:rPr>
        <w:t>Now all this is possible at any time with the Nintendo 3DS game ‘My Western Horse 3D’.</w:t>
      </w:r>
      <w:r w:rsidR="0037747C" w:rsidRPr="00D7033B">
        <w:rPr>
          <w:rFonts w:ascii="Arial" w:hAnsi="Arial" w:cs="Arial"/>
          <w:sz w:val="20"/>
          <w:szCs w:val="20"/>
          <w:lang w:val="en-GB"/>
        </w:rPr>
        <w:t xml:space="preserve"> </w:t>
      </w:r>
      <w:r w:rsidRPr="00D50156">
        <w:rPr>
          <w:rFonts w:ascii="Arial" w:hAnsi="Arial" w:cs="Arial"/>
          <w:sz w:val="20"/>
          <w:szCs w:val="20"/>
          <w:lang w:val="en-GB"/>
        </w:rPr>
        <w:t xml:space="preserve">The game lets players dip into the exciting ranch lifestyle and experience a new thrilling adventure as a cowboy or cowgirl in realistic 3D graphics! </w:t>
      </w:r>
      <w:r w:rsidRPr="0086166B">
        <w:rPr>
          <w:rFonts w:ascii="Arial" w:hAnsi="Arial" w:cs="Arial"/>
          <w:sz w:val="20"/>
          <w:szCs w:val="20"/>
          <w:lang w:val="en-GB"/>
        </w:rPr>
        <w:t xml:space="preserve">The Nintendo 3DS game comes without any kind of packaging and can be quickly downloaded from the Nintendo eShop </w:t>
      </w:r>
      <w:r w:rsidR="0086166B" w:rsidRPr="0086166B">
        <w:rPr>
          <w:rFonts w:ascii="Arial" w:hAnsi="Arial" w:cs="Arial"/>
          <w:sz w:val="20"/>
          <w:szCs w:val="20"/>
          <w:lang w:val="en-GB"/>
        </w:rPr>
        <w:t xml:space="preserve">anywhere at any </w:t>
      </w:r>
      <w:r w:rsidRPr="0086166B">
        <w:rPr>
          <w:rFonts w:ascii="Arial" w:hAnsi="Arial" w:cs="Arial"/>
          <w:sz w:val="20"/>
          <w:szCs w:val="20"/>
          <w:lang w:val="en-GB"/>
        </w:rPr>
        <w:t xml:space="preserve">time. </w:t>
      </w:r>
    </w:p>
    <w:p w:rsidR="0037747C" w:rsidRPr="00D7033B" w:rsidRDefault="0037747C" w:rsidP="0037747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7747C" w:rsidRPr="00D7033B" w:rsidRDefault="0037747C" w:rsidP="00401D33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3243580</wp:posOffset>
            </wp:positionV>
            <wp:extent cx="1238250" cy="1495425"/>
            <wp:effectExtent l="19050" t="0" r="0" b="0"/>
            <wp:wrapSquare wrapText="bothSides"/>
            <wp:docPr id="2" name="Bild 2" descr="Game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_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66B" w:rsidRPr="00D7033B">
        <w:rPr>
          <w:rFonts w:ascii="Arial" w:hAnsi="Arial" w:cs="Arial"/>
          <w:sz w:val="20"/>
          <w:szCs w:val="20"/>
          <w:lang w:val="en-GB"/>
        </w:rPr>
        <w:t xml:space="preserve">Taking the role of the young Karla on a visit to </w:t>
      </w:r>
      <w:r w:rsidR="001F258E">
        <w:rPr>
          <w:rFonts w:ascii="Arial" w:hAnsi="Arial" w:cs="Arial"/>
          <w:sz w:val="20"/>
          <w:szCs w:val="20"/>
          <w:lang w:val="en-GB"/>
        </w:rPr>
        <w:t xml:space="preserve">her </w:t>
      </w:r>
      <w:r w:rsidR="0086166B" w:rsidRPr="00D7033B">
        <w:rPr>
          <w:rFonts w:ascii="Arial" w:hAnsi="Arial" w:cs="Arial"/>
          <w:sz w:val="20"/>
          <w:szCs w:val="20"/>
          <w:lang w:val="en-GB"/>
        </w:rPr>
        <w:t xml:space="preserve">Aunt Polly’s stud farm, players have to show </w:t>
      </w:r>
      <w:r w:rsidR="00514856">
        <w:rPr>
          <w:rFonts w:ascii="Arial" w:hAnsi="Arial" w:cs="Arial"/>
          <w:sz w:val="20"/>
          <w:szCs w:val="20"/>
          <w:lang w:val="en-GB"/>
        </w:rPr>
        <w:t>they have what it takes</w:t>
      </w:r>
      <w:r w:rsidR="00D7033B">
        <w:rPr>
          <w:rFonts w:ascii="Arial" w:hAnsi="Arial" w:cs="Arial"/>
          <w:sz w:val="20"/>
          <w:szCs w:val="20"/>
          <w:lang w:val="en-GB"/>
        </w:rPr>
        <w:t>.</w:t>
      </w:r>
      <w:r w:rsidR="0086166B" w:rsidRPr="00D7033B">
        <w:rPr>
          <w:rFonts w:ascii="Arial" w:hAnsi="Arial" w:cs="Arial"/>
          <w:sz w:val="20"/>
          <w:szCs w:val="20"/>
          <w:lang w:val="en-GB"/>
        </w:rPr>
        <w:t xml:space="preserve"> </w:t>
      </w:r>
      <w:r w:rsidR="00514856">
        <w:rPr>
          <w:rFonts w:ascii="Arial" w:hAnsi="Arial" w:cs="Arial"/>
          <w:sz w:val="20"/>
          <w:szCs w:val="20"/>
          <w:lang w:val="en-GB"/>
        </w:rPr>
        <w:t>But b</w:t>
      </w:r>
      <w:r w:rsidR="0086166B" w:rsidRPr="00D7033B">
        <w:rPr>
          <w:rFonts w:ascii="Arial" w:hAnsi="Arial" w:cs="Arial"/>
          <w:sz w:val="20"/>
          <w:szCs w:val="20"/>
          <w:lang w:val="en-GB"/>
        </w:rPr>
        <w:t>efore they can access the most popular west</w:t>
      </w:r>
      <w:r w:rsidR="00514856">
        <w:rPr>
          <w:rFonts w:ascii="Arial" w:hAnsi="Arial" w:cs="Arial"/>
          <w:sz w:val="20"/>
          <w:szCs w:val="20"/>
          <w:lang w:val="en-GB"/>
        </w:rPr>
        <w:t>ern riding disciplines through R</w:t>
      </w:r>
      <w:r w:rsidR="0086166B" w:rsidRPr="00D7033B">
        <w:rPr>
          <w:rFonts w:ascii="Arial" w:hAnsi="Arial" w:cs="Arial"/>
          <w:sz w:val="20"/>
          <w:szCs w:val="20"/>
          <w:lang w:val="en-GB"/>
        </w:rPr>
        <w:t>eining</w:t>
      </w:r>
      <w:r w:rsidR="00514856">
        <w:rPr>
          <w:rFonts w:ascii="Arial" w:hAnsi="Arial" w:cs="Arial"/>
          <w:sz w:val="20"/>
          <w:szCs w:val="20"/>
          <w:lang w:val="en-GB"/>
        </w:rPr>
        <w:t xml:space="preserve"> and Barrel R</w:t>
      </w:r>
      <w:r w:rsidR="0086166B" w:rsidRPr="00D7033B">
        <w:rPr>
          <w:rFonts w:ascii="Arial" w:hAnsi="Arial" w:cs="Arial"/>
          <w:sz w:val="20"/>
          <w:szCs w:val="20"/>
          <w:lang w:val="en-GB"/>
        </w:rPr>
        <w:t>acing, the</w:t>
      </w:r>
      <w:r w:rsidR="00514856">
        <w:rPr>
          <w:rFonts w:ascii="Arial" w:hAnsi="Arial" w:cs="Arial"/>
          <w:sz w:val="20"/>
          <w:szCs w:val="20"/>
          <w:lang w:val="en-GB"/>
        </w:rPr>
        <w:t>y</w:t>
      </w:r>
      <w:r w:rsidR="0086166B" w:rsidRPr="00D7033B">
        <w:rPr>
          <w:rFonts w:ascii="Arial" w:hAnsi="Arial" w:cs="Arial"/>
          <w:sz w:val="20"/>
          <w:szCs w:val="20"/>
          <w:lang w:val="en-GB"/>
        </w:rPr>
        <w:t xml:space="preserve"> must first of all prove they have both the ability and a sense of respons</w:t>
      </w:r>
      <w:r w:rsidR="001F258E">
        <w:rPr>
          <w:rFonts w:ascii="Arial" w:hAnsi="Arial" w:cs="Arial"/>
          <w:sz w:val="20"/>
          <w:szCs w:val="20"/>
          <w:lang w:val="en-GB"/>
        </w:rPr>
        <w:t>ibility. Because Aunt Polly check</w:t>
      </w:r>
      <w:r w:rsidR="0086166B" w:rsidRPr="00D7033B">
        <w:rPr>
          <w:rFonts w:ascii="Arial" w:hAnsi="Arial" w:cs="Arial"/>
          <w:sz w:val="20"/>
          <w:szCs w:val="20"/>
          <w:lang w:val="en-GB"/>
        </w:rPr>
        <w:t>s very carefully to see who is going to be allowed to rider her beloved horses.</w:t>
      </w:r>
      <w:r w:rsidRPr="00D7033B">
        <w:rPr>
          <w:rFonts w:ascii="Arial" w:hAnsi="Arial" w:cs="Arial"/>
          <w:sz w:val="20"/>
          <w:szCs w:val="20"/>
          <w:lang w:val="en-GB"/>
        </w:rPr>
        <w:t xml:space="preserve"> </w:t>
      </w:r>
      <w:r w:rsidR="0086166B" w:rsidRPr="00D7033B">
        <w:rPr>
          <w:rFonts w:ascii="Arial" w:hAnsi="Arial" w:cs="Arial"/>
          <w:sz w:val="20"/>
          <w:szCs w:val="20"/>
          <w:lang w:val="en-GB"/>
        </w:rPr>
        <w:t>But using their caring skill</w:t>
      </w:r>
      <w:r w:rsidR="00401D33" w:rsidRPr="00D7033B">
        <w:rPr>
          <w:rFonts w:ascii="Arial" w:hAnsi="Arial" w:cs="Arial"/>
          <w:sz w:val="20"/>
          <w:szCs w:val="20"/>
          <w:lang w:val="en-GB"/>
        </w:rPr>
        <w:t>s and reliably completing the daily routine tasks</w:t>
      </w:r>
      <w:r w:rsidR="0086166B" w:rsidRPr="00D7033B">
        <w:rPr>
          <w:rFonts w:ascii="Arial" w:hAnsi="Arial" w:cs="Arial"/>
          <w:sz w:val="20"/>
          <w:szCs w:val="20"/>
          <w:lang w:val="en-GB"/>
        </w:rPr>
        <w:t xml:space="preserve"> players will soon be </w:t>
      </w:r>
      <w:r w:rsidR="00401D33" w:rsidRPr="00D7033B">
        <w:rPr>
          <w:rFonts w:ascii="Arial" w:hAnsi="Arial" w:cs="Arial"/>
          <w:sz w:val="20"/>
          <w:szCs w:val="20"/>
          <w:lang w:val="en-GB"/>
        </w:rPr>
        <w:t>able to convince her of their suitability. Especially since her favourite horse develops a special liking for them.</w:t>
      </w:r>
      <w:r w:rsidRPr="00D7033B">
        <w:rPr>
          <w:rFonts w:ascii="Arial" w:hAnsi="Arial" w:cs="Arial"/>
          <w:sz w:val="20"/>
          <w:szCs w:val="20"/>
          <w:lang w:val="en-GB"/>
        </w:rPr>
        <w:t xml:space="preserve"> </w:t>
      </w:r>
      <w:r w:rsidR="00401D33" w:rsidRPr="00D7033B">
        <w:rPr>
          <w:rFonts w:ascii="Arial" w:hAnsi="Arial" w:cs="Arial"/>
          <w:sz w:val="20"/>
          <w:szCs w:val="20"/>
          <w:lang w:val="en-GB"/>
        </w:rPr>
        <w:t>And so through love and training, players have every chance of</w:t>
      </w:r>
      <w:r w:rsidR="00514856">
        <w:rPr>
          <w:rFonts w:ascii="Arial" w:hAnsi="Arial" w:cs="Arial"/>
          <w:sz w:val="20"/>
          <w:szCs w:val="20"/>
          <w:lang w:val="en-GB"/>
        </w:rPr>
        <w:t xml:space="preserve"> making it</w:t>
      </w:r>
      <w:r w:rsidR="001F258E">
        <w:rPr>
          <w:rFonts w:ascii="Arial" w:hAnsi="Arial" w:cs="Arial"/>
          <w:sz w:val="20"/>
          <w:szCs w:val="20"/>
          <w:lang w:val="en-GB"/>
        </w:rPr>
        <w:t xml:space="preserve"> and bei</w:t>
      </w:r>
      <w:r w:rsidR="00401D33" w:rsidRPr="00D7033B">
        <w:rPr>
          <w:rFonts w:ascii="Arial" w:hAnsi="Arial" w:cs="Arial"/>
          <w:sz w:val="20"/>
          <w:szCs w:val="20"/>
          <w:lang w:val="en-GB"/>
        </w:rPr>
        <w:t>ng well on the way to becoming a real western riding star.</w:t>
      </w:r>
      <w:r w:rsidRPr="00D703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 xml:space="preserve"> </w:t>
      </w:r>
    </w:p>
    <w:p w:rsidR="0037747C" w:rsidRPr="00D7033B" w:rsidRDefault="0037747C" w:rsidP="0037747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7747C" w:rsidRPr="00C34C16" w:rsidRDefault="00401D33" w:rsidP="00401D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1D33">
        <w:rPr>
          <w:rFonts w:ascii="Arial" w:hAnsi="Arial" w:cs="Arial"/>
          <w:b/>
          <w:sz w:val="20"/>
          <w:szCs w:val="20"/>
          <w:lang w:val="en-GB"/>
        </w:rPr>
        <w:t>Features:</w:t>
      </w:r>
    </w:p>
    <w:p w:rsidR="0037747C" w:rsidRPr="00A503D5" w:rsidRDefault="00401D33" w:rsidP="00401D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1D33">
        <w:rPr>
          <w:rFonts w:ascii="Arial" w:hAnsi="Arial" w:cs="Arial"/>
          <w:sz w:val="20"/>
          <w:szCs w:val="20"/>
        </w:rPr>
        <w:t>Realistic optimised 3D graphics</w:t>
      </w:r>
    </w:p>
    <w:p w:rsidR="0037747C" w:rsidRPr="00D7033B" w:rsidRDefault="00401D33" w:rsidP="00D606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7033B">
        <w:rPr>
          <w:rFonts w:ascii="Arial" w:hAnsi="Arial" w:cs="Arial"/>
          <w:sz w:val="20"/>
          <w:szCs w:val="20"/>
          <w:lang w:val="en-GB"/>
        </w:rPr>
        <w:t>Gyro</w:t>
      </w:r>
      <w:r w:rsidR="00514856">
        <w:rPr>
          <w:rFonts w:ascii="Arial" w:hAnsi="Arial" w:cs="Arial"/>
          <w:sz w:val="20"/>
          <w:szCs w:val="20"/>
          <w:lang w:val="en-GB"/>
        </w:rPr>
        <w:t>scopic tilt control, use of game</w:t>
      </w:r>
      <w:r w:rsidRPr="00D7033B">
        <w:rPr>
          <w:rFonts w:ascii="Arial" w:hAnsi="Arial" w:cs="Arial"/>
          <w:sz w:val="20"/>
          <w:szCs w:val="20"/>
          <w:lang w:val="en-GB"/>
        </w:rPr>
        <w:t xml:space="preserve"> coins</w:t>
      </w:r>
    </w:p>
    <w:p w:rsidR="0037747C" w:rsidRPr="00D6063B" w:rsidRDefault="00D6063B" w:rsidP="00D606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063B">
        <w:rPr>
          <w:rFonts w:ascii="Arial" w:hAnsi="Arial" w:cs="Arial"/>
          <w:sz w:val="20"/>
          <w:szCs w:val="20"/>
          <w:lang w:val="en-GB"/>
        </w:rPr>
        <w:t>Augmented Reality feature:</w:t>
      </w:r>
      <w:r w:rsidR="0037747C" w:rsidRPr="00D6063B">
        <w:rPr>
          <w:rFonts w:ascii="Arial" w:hAnsi="Arial" w:cs="Arial"/>
          <w:sz w:val="20"/>
          <w:szCs w:val="20"/>
          <w:lang w:val="en-GB"/>
        </w:rPr>
        <w:t xml:space="preserve"> </w:t>
      </w:r>
      <w:r w:rsidRPr="00D6063B">
        <w:rPr>
          <w:rFonts w:ascii="Arial" w:hAnsi="Arial" w:cs="Arial"/>
          <w:sz w:val="20"/>
          <w:szCs w:val="20"/>
          <w:lang w:val="en-GB"/>
        </w:rPr>
        <w:t xml:space="preserve">Using the Nintendo AR Card and the Nintendo 3DS camera, a foal from the game can be brought over into reality </w:t>
      </w:r>
      <w:r w:rsidR="0037747C" w:rsidRPr="00D6063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7747C" w:rsidRPr="00D7033B" w:rsidRDefault="00D6063B" w:rsidP="00D606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063B">
        <w:rPr>
          <w:rFonts w:ascii="Arial" w:hAnsi="Arial" w:cs="Arial"/>
          <w:sz w:val="20"/>
          <w:szCs w:val="20"/>
          <w:lang w:val="en-GB"/>
        </w:rPr>
        <w:t xml:space="preserve">Thrilling interactive mini-games like Reining and Barrel Race </w:t>
      </w:r>
    </w:p>
    <w:p w:rsidR="0037747C" w:rsidRPr="00D7033B" w:rsidRDefault="00D6063B" w:rsidP="00D606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7033B">
        <w:rPr>
          <w:rFonts w:ascii="Arial" w:hAnsi="Arial" w:cs="Arial"/>
          <w:sz w:val="20"/>
          <w:szCs w:val="20"/>
          <w:lang w:val="en-GB"/>
        </w:rPr>
        <w:t>Horses can be configured according to players’ own wishes</w:t>
      </w:r>
    </w:p>
    <w:p w:rsidR="0037747C" w:rsidRPr="00D7033B" w:rsidRDefault="00D6063B" w:rsidP="00D606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063B">
        <w:rPr>
          <w:rFonts w:ascii="Arial" w:hAnsi="Arial" w:cs="Arial"/>
          <w:sz w:val="20"/>
          <w:szCs w:val="20"/>
          <w:lang w:val="en-GB"/>
        </w:rPr>
        <w:t>3 different tournaments and 3 beautiful trails to ride out on</w:t>
      </w:r>
    </w:p>
    <w:p w:rsidR="0037747C" w:rsidRPr="00D7033B" w:rsidRDefault="00D6063B" w:rsidP="00D606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063B">
        <w:rPr>
          <w:rFonts w:ascii="Arial" w:hAnsi="Arial" w:cs="Arial"/>
          <w:sz w:val="20"/>
          <w:szCs w:val="20"/>
          <w:lang w:val="en-GB"/>
        </w:rPr>
        <w:t xml:space="preserve">Huge range of horse care products, riding accessories etc. </w:t>
      </w:r>
    </w:p>
    <w:p w:rsidR="0037747C" w:rsidRPr="00D7033B" w:rsidRDefault="0037747C" w:rsidP="0037747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7747C" w:rsidRPr="00D6063B" w:rsidRDefault="00D6063B" w:rsidP="00D6063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7033B">
        <w:rPr>
          <w:rFonts w:ascii="Arial" w:hAnsi="Arial" w:cs="Arial"/>
          <w:sz w:val="20"/>
          <w:szCs w:val="20"/>
          <w:lang w:val="en-GB"/>
        </w:rPr>
        <w:t xml:space="preserve">‘My Western Horse 3D’ is available right now at €39.99 in the Nintendo eShop. </w:t>
      </w:r>
      <w:r w:rsidRPr="00D6063B">
        <w:rPr>
          <w:rFonts w:ascii="Arial" w:hAnsi="Arial" w:cs="Arial"/>
          <w:sz w:val="20"/>
          <w:szCs w:val="20"/>
          <w:lang w:val="en-GB"/>
        </w:rPr>
        <w:t>To visit the virtual marketpl</w:t>
      </w:r>
      <w:r w:rsidR="00514856">
        <w:rPr>
          <w:rFonts w:ascii="Arial" w:hAnsi="Arial" w:cs="Arial"/>
          <w:sz w:val="20"/>
          <w:szCs w:val="20"/>
          <w:lang w:val="en-GB"/>
        </w:rPr>
        <w:t xml:space="preserve">ace, players should look </w:t>
      </w:r>
      <w:r w:rsidRPr="00D6063B">
        <w:rPr>
          <w:rFonts w:ascii="Arial" w:hAnsi="Arial" w:cs="Arial"/>
          <w:sz w:val="20"/>
          <w:szCs w:val="20"/>
          <w:lang w:val="en-GB"/>
        </w:rPr>
        <w:t>in ‘System Settings’</w:t>
      </w:r>
      <w:r w:rsidR="00514856">
        <w:rPr>
          <w:rFonts w:ascii="Arial" w:hAnsi="Arial" w:cs="Arial"/>
          <w:sz w:val="20"/>
          <w:szCs w:val="20"/>
          <w:lang w:val="en-GB"/>
        </w:rPr>
        <w:t xml:space="preserve"> for an </w:t>
      </w:r>
      <w:r w:rsidR="00514856" w:rsidRPr="00D6063B">
        <w:rPr>
          <w:rFonts w:ascii="Arial" w:hAnsi="Arial" w:cs="Arial"/>
          <w:sz w:val="20"/>
          <w:szCs w:val="20"/>
          <w:lang w:val="en-GB"/>
        </w:rPr>
        <w:t>‘Access Point’ in their locality</w:t>
      </w:r>
      <w:r w:rsidRPr="00D6063B">
        <w:rPr>
          <w:rFonts w:ascii="Arial" w:hAnsi="Arial" w:cs="Arial"/>
          <w:sz w:val="20"/>
          <w:szCs w:val="20"/>
          <w:lang w:val="en-GB"/>
        </w:rPr>
        <w:t xml:space="preserve"> and then use this to make an Internet connection. The game can </w:t>
      </w:r>
      <w:r w:rsidR="00514856">
        <w:rPr>
          <w:rFonts w:ascii="Arial" w:hAnsi="Arial" w:cs="Arial"/>
          <w:sz w:val="20"/>
          <w:szCs w:val="20"/>
          <w:lang w:val="en-GB"/>
        </w:rPr>
        <w:t xml:space="preserve">then be </w:t>
      </w:r>
      <w:r w:rsidRPr="00D6063B">
        <w:rPr>
          <w:rFonts w:ascii="Arial" w:hAnsi="Arial" w:cs="Arial"/>
          <w:sz w:val="20"/>
          <w:szCs w:val="20"/>
          <w:lang w:val="en-GB"/>
        </w:rPr>
        <w:t>easily downloaded from any location.</w:t>
      </w:r>
    </w:p>
    <w:p w:rsidR="0037747C" w:rsidRPr="00D6063B" w:rsidRDefault="0037747C" w:rsidP="0037747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7747C" w:rsidRPr="00D6063B" w:rsidRDefault="00D6063B" w:rsidP="00D6063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6063B">
        <w:rPr>
          <w:rFonts w:ascii="Arial" w:hAnsi="Arial" w:cs="Arial"/>
          <w:sz w:val="20"/>
          <w:szCs w:val="20"/>
          <w:lang w:val="en-GB"/>
        </w:rPr>
        <w:t>The game has been developed by Raylight, Italy.</w:t>
      </w:r>
    </w:p>
    <w:p w:rsidR="00704753" w:rsidRPr="00D6063B" w:rsidRDefault="00F96063">
      <w:pPr>
        <w:rPr>
          <w:lang w:val="en-GB"/>
        </w:rPr>
      </w:pPr>
    </w:p>
    <w:sectPr w:rsidR="00704753" w:rsidRPr="00D6063B" w:rsidSect="004E5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6E5F"/>
    <w:multiLevelType w:val="hybridMultilevel"/>
    <w:tmpl w:val="F4446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747C"/>
    <w:rsid w:val="00042F9C"/>
    <w:rsid w:val="00070EEA"/>
    <w:rsid w:val="001F258E"/>
    <w:rsid w:val="002C73E5"/>
    <w:rsid w:val="002F76C6"/>
    <w:rsid w:val="00362063"/>
    <w:rsid w:val="0037747C"/>
    <w:rsid w:val="003C72BC"/>
    <w:rsid w:val="00401D33"/>
    <w:rsid w:val="004E58EB"/>
    <w:rsid w:val="00514856"/>
    <w:rsid w:val="00592150"/>
    <w:rsid w:val="007A59F5"/>
    <w:rsid w:val="0086166B"/>
    <w:rsid w:val="00B76F5A"/>
    <w:rsid w:val="00C55B47"/>
    <w:rsid w:val="00D50156"/>
    <w:rsid w:val="00D6063B"/>
    <w:rsid w:val="00D7033B"/>
    <w:rsid w:val="00E14C22"/>
    <w:rsid w:val="00EB7EE2"/>
    <w:rsid w:val="00F9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dtp entertainment AG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aramstetter</dc:creator>
  <cp:lastModifiedBy>aramstetter</cp:lastModifiedBy>
  <cp:revision>2</cp:revision>
  <dcterms:created xsi:type="dcterms:W3CDTF">2013-08-08T07:36:00Z</dcterms:created>
  <dcterms:modified xsi:type="dcterms:W3CDTF">2013-08-08T07:36:00Z</dcterms:modified>
</cp:coreProperties>
</file>