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9C" w:rsidRPr="00744351" w:rsidRDefault="0017569C" w:rsidP="0017569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44351">
        <w:rPr>
          <w:rFonts w:ascii="Arial" w:hAnsi="Arial" w:cs="Arial"/>
          <w:b/>
          <w:sz w:val="20"/>
          <w:szCs w:val="20"/>
        </w:rPr>
        <w:t>PRESSEINFORMATION</w:t>
      </w:r>
    </w:p>
    <w:p w:rsidR="0017569C" w:rsidRDefault="0017569C" w:rsidP="0017569C">
      <w:pPr>
        <w:spacing w:line="360" w:lineRule="auto"/>
      </w:pPr>
    </w:p>
    <w:p w:rsidR="006847D5" w:rsidRDefault="0075645B" w:rsidP="006847D5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Neue</w:t>
      </w:r>
      <w:r w:rsidR="00D74BC4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 xml:space="preserve"> Geschäftsführ</w:t>
      </w:r>
      <w:r w:rsidR="00D74BC4">
        <w:rPr>
          <w:rFonts w:ascii="Arial" w:hAnsi="Arial" w:cs="Arial"/>
          <w:b/>
          <w:sz w:val="28"/>
          <w:szCs w:val="28"/>
        </w:rPr>
        <w:t>er</w:t>
      </w:r>
      <w:r>
        <w:rPr>
          <w:rFonts w:ascii="Arial" w:hAnsi="Arial" w:cs="Arial"/>
          <w:b/>
          <w:sz w:val="28"/>
          <w:szCs w:val="28"/>
        </w:rPr>
        <w:t xml:space="preserve"> bei </w:t>
      </w:r>
      <w:r w:rsidR="00D74BC4">
        <w:rPr>
          <w:rFonts w:ascii="Arial" w:hAnsi="Arial" w:cs="Arial"/>
          <w:b/>
          <w:sz w:val="28"/>
          <w:szCs w:val="28"/>
        </w:rPr>
        <w:t>TREVA Entertainment</w:t>
      </w:r>
    </w:p>
    <w:p w:rsidR="00D74BC4" w:rsidRPr="00D74BC4" w:rsidRDefault="00D74BC4" w:rsidP="00D74BC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74BC4">
        <w:rPr>
          <w:rFonts w:ascii="Arial" w:hAnsi="Arial" w:cs="Arial"/>
          <w:b/>
          <w:sz w:val="20"/>
          <w:szCs w:val="20"/>
        </w:rPr>
        <w:t xml:space="preserve">Mathias Czychy </w:t>
      </w:r>
      <w:r w:rsidR="00374A31">
        <w:rPr>
          <w:rFonts w:ascii="Arial" w:hAnsi="Arial" w:cs="Arial"/>
          <w:b/>
          <w:sz w:val="20"/>
          <w:szCs w:val="20"/>
        </w:rPr>
        <w:t xml:space="preserve">hat </w:t>
      </w:r>
      <w:r w:rsidR="003A2DC8">
        <w:rPr>
          <w:rFonts w:ascii="Arial" w:hAnsi="Arial" w:cs="Arial"/>
          <w:b/>
          <w:sz w:val="20"/>
          <w:szCs w:val="20"/>
        </w:rPr>
        <w:t>die Geschäftsführung</w:t>
      </w:r>
      <w:r w:rsidRPr="00D74BC4">
        <w:rPr>
          <w:rFonts w:ascii="Arial" w:hAnsi="Arial" w:cs="Arial"/>
          <w:b/>
          <w:sz w:val="20"/>
          <w:szCs w:val="20"/>
        </w:rPr>
        <w:t xml:space="preserve"> der TREVA Entertainment </w:t>
      </w:r>
      <w:r>
        <w:rPr>
          <w:rFonts w:ascii="Arial" w:hAnsi="Arial" w:cs="Arial"/>
          <w:b/>
          <w:sz w:val="20"/>
          <w:szCs w:val="20"/>
        </w:rPr>
        <w:t>GmbH</w:t>
      </w:r>
      <w:r w:rsidR="00374A31">
        <w:rPr>
          <w:rFonts w:ascii="Arial" w:hAnsi="Arial" w:cs="Arial"/>
          <w:b/>
          <w:sz w:val="20"/>
          <w:szCs w:val="20"/>
        </w:rPr>
        <w:t xml:space="preserve"> übernommen</w:t>
      </w:r>
      <w:r w:rsidRPr="00D74BC4">
        <w:rPr>
          <w:rFonts w:ascii="Arial" w:hAnsi="Arial" w:cs="Arial"/>
          <w:b/>
          <w:sz w:val="20"/>
          <w:szCs w:val="20"/>
        </w:rPr>
        <w:t>.</w:t>
      </w:r>
    </w:p>
    <w:p w:rsidR="00D74BC4" w:rsidRDefault="00D74BC4" w:rsidP="009D7E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568B3" w:rsidRDefault="00426085" w:rsidP="009B1B70">
      <w:pPr>
        <w:spacing w:after="160"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215900" distR="114300" simplePos="0" relativeHeight="2516577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10795</wp:posOffset>
            </wp:positionV>
            <wp:extent cx="2074545" cy="1378585"/>
            <wp:effectExtent l="19050" t="0" r="1905" b="0"/>
            <wp:wrapSquare wrapText="bothSides"/>
            <wp:docPr id="67" name="Bild 67" descr="Czychy_TREVA_q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zychy_TREVA_qu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3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2F9" w:rsidRPr="00E526C4">
        <w:rPr>
          <w:rFonts w:ascii="Arial" w:hAnsi="Arial" w:cs="Arial"/>
          <w:sz w:val="20"/>
          <w:szCs w:val="20"/>
        </w:rPr>
        <w:t xml:space="preserve">Hamburg, </w:t>
      </w:r>
      <w:r w:rsidR="003E22D1">
        <w:rPr>
          <w:rFonts w:ascii="Arial" w:hAnsi="Arial" w:cs="Arial"/>
          <w:sz w:val="20"/>
          <w:szCs w:val="20"/>
        </w:rPr>
        <w:t>1</w:t>
      </w:r>
      <w:r w:rsidR="001E463F">
        <w:rPr>
          <w:rFonts w:ascii="Arial" w:hAnsi="Arial" w:cs="Arial"/>
          <w:sz w:val="20"/>
          <w:szCs w:val="20"/>
        </w:rPr>
        <w:t>8</w:t>
      </w:r>
      <w:r w:rsidR="00563F59">
        <w:rPr>
          <w:rFonts w:ascii="Arial" w:hAnsi="Arial" w:cs="Arial"/>
          <w:sz w:val="20"/>
          <w:szCs w:val="20"/>
        </w:rPr>
        <w:t xml:space="preserve">. </w:t>
      </w:r>
      <w:r w:rsidR="00374A31">
        <w:rPr>
          <w:rFonts w:ascii="Arial" w:hAnsi="Arial" w:cs="Arial"/>
          <w:sz w:val="20"/>
          <w:szCs w:val="20"/>
        </w:rPr>
        <w:t>November</w:t>
      </w:r>
      <w:r w:rsidR="00563F59">
        <w:rPr>
          <w:rFonts w:ascii="Arial" w:hAnsi="Arial" w:cs="Arial"/>
          <w:sz w:val="20"/>
          <w:szCs w:val="20"/>
        </w:rPr>
        <w:t xml:space="preserve"> </w:t>
      </w:r>
      <w:r w:rsidR="00DC52F9" w:rsidRPr="00E526C4">
        <w:rPr>
          <w:rFonts w:ascii="Arial" w:hAnsi="Arial" w:cs="Arial"/>
          <w:sz w:val="20"/>
          <w:szCs w:val="20"/>
        </w:rPr>
        <w:t>201</w:t>
      </w:r>
      <w:r w:rsidR="00826E5C">
        <w:rPr>
          <w:rFonts w:ascii="Arial" w:hAnsi="Arial" w:cs="Arial"/>
          <w:sz w:val="20"/>
          <w:szCs w:val="20"/>
        </w:rPr>
        <w:t>4</w:t>
      </w:r>
      <w:r w:rsidR="00DC52F9" w:rsidRPr="00E526C4">
        <w:rPr>
          <w:rFonts w:ascii="Arial" w:hAnsi="Arial" w:cs="Arial"/>
          <w:sz w:val="20"/>
          <w:szCs w:val="20"/>
        </w:rPr>
        <w:t xml:space="preserve"> –</w:t>
      </w:r>
      <w:r w:rsidR="0075645B">
        <w:rPr>
          <w:rFonts w:ascii="Arial" w:hAnsi="Arial" w:cs="Arial"/>
          <w:sz w:val="20"/>
          <w:szCs w:val="20"/>
        </w:rPr>
        <w:t xml:space="preserve"> Die </w:t>
      </w:r>
      <w:r w:rsidR="00BE0A87">
        <w:rPr>
          <w:rFonts w:ascii="Arial" w:hAnsi="Arial" w:cs="Arial"/>
          <w:sz w:val="20"/>
          <w:szCs w:val="20"/>
        </w:rPr>
        <w:t>TREVA E</w:t>
      </w:r>
      <w:r w:rsidR="00BE0A87" w:rsidRPr="00BE0A87">
        <w:rPr>
          <w:rFonts w:ascii="Arial" w:hAnsi="Arial" w:cs="Arial"/>
          <w:sz w:val="20"/>
          <w:szCs w:val="20"/>
        </w:rPr>
        <w:t xml:space="preserve">ntertainment </w:t>
      </w:r>
      <w:r w:rsidR="00B71F59">
        <w:rPr>
          <w:rFonts w:ascii="Arial" w:hAnsi="Arial" w:cs="Arial"/>
          <w:sz w:val="20"/>
          <w:szCs w:val="20"/>
        </w:rPr>
        <w:t xml:space="preserve">GmbH </w:t>
      </w:r>
      <w:r w:rsidR="0075645B">
        <w:rPr>
          <w:rFonts w:ascii="Arial" w:hAnsi="Arial" w:cs="Arial"/>
          <w:sz w:val="20"/>
          <w:szCs w:val="20"/>
        </w:rPr>
        <w:t>hat einen neuen Geschäftsführer. An der Spitze des Unternehmens steht seit dem</w:t>
      </w:r>
      <w:r w:rsidR="003E22D1">
        <w:rPr>
          <w:rFonts w:ascii="Arial" w:hAnsi="Arial" w:cs="Arial"/>
          <w:sz w:val="20"/>
          <w:szCs w:val="20"/>
        </w:rPr>
        <w:t xml:space="preserve"> 1.10.2014</w:t>
      </w:r>
      <w:r w:rsidR="00D74BC4">
        <w:rPr>
          <w:rFonts w:ascii="Arial" w:hAnsi="Arial" w:cs="Arial"/>
          <w:sz w:val="20"/>
          <w:szCs w:val="20"/>
        </w:rPr>
        <w:t xml:space="preserve"> Mathias Czychy. </w:t>
      </w:r>
      <w:r w:rsidR="009D7E5F">
        <w:rPr>
          <w:rFonts w:ascii="Arial" w:hAnsi="Arial" w:cs="Arial"/>
          <w:sz w:val="20"/>
          <w:szCs w:val="20"/>
        </w:rPr>
        <w:t xml:space="preserve">Mit </w:t>
      </w:r>
      <w:r w:rsidR="00C547C1">
        <w:rPr>
          <w:rFonts w:ascii="Arial" w:hAnsi="Arial" w:cs="Arial"/>
          <w:sz w:val="20"/>
          <w:szCs w:val="20"/>
        </w:rPr>
        <w:t>Czychy gewinnt TREVA einen</w:t>
      </w:r>
      <w:r w:rsidR="009D7E5F">
        <w:rPr>
          <w:rFonts w:ascii="Arial" w:hAnsi="Arial" w:cs="Arial"/>
          <w:sz w:val="20"/>
          <w:szCs w:val="20"/>
        </w:rPr>
        <w:t xml:space="preserve"> </w:t>
      </w:r>
      <w:r w:rsidR="0087754B">
        <w:rPr>
          <w:rFonts w:ascii="Arial" w:hAnsi="Arial" w:cs="Arial"/>
          <w:sz w:val="20"/>
          <w:szCs w:val="20"/>
        </w:rPr>
        <w:t>Branchenexperten</w:t>
      </w:r>
      <w:r w:rsidR="00C547C1">
        <w:rPr>
          <w:rFonts w:ascii="Arial" w:hAnsi="Arial" w:cs="Arial"/>
          <w:sz w:val="20"/>
          <w:szCs w:val="20"/>
        </w:rPr>
        <w:t>:</w:t>
      </w:r>
      <w:r w:rsidR="009D7E5F">
        <w:rPr>
          <w:rFonts w:ascii="Arial" w:hAnsi="Arial" w:cs="Arial"/>
          <w:sz w:val="20"/>
          <w:szCs w:val="20"/>
        </w:rPr>
        <w:t xml:space="preserve"> </w:t>
      </w:r>
      <w:r w:rsidR="00C547C1">
        <w:rPr>
          <w:rFonts w:ascii="Arial" w:hAnsi="Arial" w:cs="Arial"/>
          <w:sz w:val="20"/>
          <w:szCs w:val="20"/>
        </w:rPr>
        <w:t>Er</w:t>
      </w:r>
      <w:r w:rsidR="00252D99">
        <w:rPr>
          <w:rFonts w:ascii="Arial" w:hAnsi="Arial" w:cs="Arial"/>
          <w:sz w:val="20"/>
          <w:szCs w:val="20"/>
        </w:rPr>
        <w:t xml:space="preserve"> </w:t>
      </w:r>
      <w:r w:rsidR="00C547C1">
        <w:rPr>
          <w:rFonts w:ascii="Arial" w:hAnsi="Arial" w:cs="Arial"/>
          <w:sz w:val="20"/>
          <w:szCs w:val="20"/>
        </w:rPr>
        <w:t xml:space="preserve">sammelte in den vergangenen Jahren Erfahrungen </w:t>
      </w:r>
      <w:r w:rsidR="00252D99">
        <w:rPr>
          <w:rFonts w:ascii="Arial" w:hAnsi="Arial" w:cs="Arial"/>
          <w:sz w:val="20"/>
          <w:szCs w:val="20"/>
        </w:rPr>
        <w:t>als</w:t>
      </w:r>
      <w:r w:rsidR="003E22D1">
        <w:rPr>
          <w:rFonts w:ascii="Arial" w:hAnsi="Arial" w:cs="Arial"/>
          <w:sz w:val="20"/>
          <w:szCs w:val="20"/>
        </w:rPr>
        <w:t xml:space="preserve"> Sales Manager</w:t>
      </w:r>
      <w:r w:rsidR="00E943F5">
        <w:rPr>
          <w:rFonts w:ascii="Arial" w:hAnsi="Arial" w:cs="Arial"/>
          <w:sz w:val="20"/>
          <w:szCs w:val="20"/>
        </w:rPr>
        <w:t xml:space="preserve"> bei</w:t>
      </w:r>
      <w:r w:rsidR="003E22D1">
        <w:rPr>
          <w:rFonts w:ascii="Arial" w:hAnsi="Arial" w:cs="Arial"/>
          <w:sz w:val="20"/>
          <w:szCs w:val="20"/>
        </w:rPr>
        <w:t xml:space="preserve"> der</w:t>
      </w:r>
      <w:r w:rsidR="00E943F5">
        <w:rPr>
          <w:rFonts w:ascii="Arial" w:hAnsi="Arial" w:cs="Arial"/>
          <w:sz w:val="20"/>
          <w:szCs w:val="20"/>
        </w:rPr>
        <w:t xml:space="preserve"> </w:t>
      </w:r>
      <w:r w:rsidR="0075645B">
        <w:rPr>
          <w:rFonts w:ascii="Arial" w:hAnsi="Arial" w:cs="Arial"/>
          <w:sz w:val="20"/>
          <w:szCs w:val="20"/>
        </w:rPr>
        <w:t>United Soft Media Verlag GmbH</w:t>
      </w:r>
      <w:r w:rsidR="003E22D1">
        <w:rPr>
          <w:rFonts w:ascii="Arial" w:hAnsi="Arial" w:cs="Arial"/>
          <w:sz w:val="20"/>
          <w:szCs w:val="20"/>
        </w:rPr>
        <w:t xml:space="preserve"> (USM), für die er auch weiterhin tätig ist</w:t>
      </w:r>
      <w:r w:rsidR="0075645B">
        <w:rPr>
          <w:rFonts w:ascii="Arial" w:hAnsi="Arial" w:cs="Arial"/>
          <w:sz w:val="20"/>
          <w:szCs w:val="20"/>
        </w:rPr>
        <w:t xml:space="preserve">. </w:t>
      </w:r>
      <w:r w:rsidR="00C547C1">
        <w:rPr>
          <w:rFonts w:ascii="Arial" w:hAnsi="Arial" w:cs="Arial"/>
          <w:sz w:val="20"/>
          <w:szCs w:val="20"/>
        </w:rPr>
        <w:t xml:space="preserve">Vorhergehende </w:t>
      </w:r>
      <w:r w:rsidR="00252D99">
        <w:rPr>
          <w:rFonts w:ascii="Arial" w:hAnsi="Arial" w:cs="Arial"/>
          <w:sz w:val="20"/>
          <w:szCs w:val="20"/>
        </w:rPr>
        <w:t xml:space="preserve">Stationen waren </w:t>
      </w:r>
      <w:r w:rsidR="007568B3">
        <w:rPr>
          <w:rFonts w:ascii="Arial" w:hAnsi="Arial" w:cs="Arial"/>
          <w:sz w:val="20"/>
          <w:szCs w:val="20"/>
        </w:rPr>
        <w:t xml:space="preserve">edel </w:t>
      </w:r>
      <w:proofErr w:type="spellStart"/>
      <w:r w:rsidR="007568B3">
        <w:rPr>
          <w:rFonts w:ascii="Arial" w:hAnsi="Arial" w:cs="Arial"/>
          <w:sz w:val="20"/>
          <w:szCs w:val="20"/>
        </w:rPr>
        <w:t>distribution</w:t>
      </w:r>
      <w:proofErr w:type="spellEnd"/>
      <w:r w:rsidR="007568B3">
        <w:rPr>
          <w:rFonts w:ascii="Arial" w:hAnsi="Arial" w:cs="Arial"/>
          <w:sz w:val="20"/>
          <w:szCs w:val="20"/>
        </w:rPr>
        <w:t xml:space="preserve">, wo er als Senior Label Manager Software aktiv war, sowie </w:t>
      </w:r>
      <w:r w:rsidR="0026332F">
        <w:rPr>
          <w:rFonts w:ascii="Arial" w:hAnsi="Arial" w:cs="Arial"/>
          <w:sz w:val="20"/>
          <w:szCs w:val="20"/>
        </w:rPr>
        <w:t>bei NBG als Sales Manager.</w:t>
      </w:r>
    </w:p>
    <w:p w:rsidR="00A8478A" w:rsidRDefault="00272B08" w:rsidP="009B1B70">
      <w:pPr>
        <w:spacing w:after="160" w:line="320" w:lineRule="exact"/>
        <w:jc w:val="both"/>
        <w:rPr>
          <w:rFonts w:ascii="Arial" w:hAnsi="Arial" w:cs="Arial"/>
          <w:sz w:val="20"/>
          <w:szCs w:val="20"/>
        </w:rPr>
      </w:pPr>
      <w:r w:rsidRPr="009B1B70">
        <w:rPr>
          <w:rFonts w:ascii="Arial" w:hAnsi="Arial" w:cs="Arial"/>
          <w:sz w:val="20"/>
          <w:szCs w:val="20"/>
        </w:rPr>
        <w:t>„</w:t>
      </w:r>
      <w:r w:rsidR="00ED39B2" w:rsidRPr="009B1B70">
        <w:rPr>
          <w:rFonts w:ascii="Arial" w:hAnsi="Arial" w:cs="Arial"/>
          <w:sz w:val="20"/>
          <w:szCs w:val="20"/>
        </w:rPr>
        <w:t xml:space="preserve">Ich freue mich, die </w:t>
      </w:r>
      <w:r w:rsidR="0046376D" w:rsidRPr="009B1B70">
        <w:rPr>
          <w:rFonts w:ascii="Arial" w:hAnsi="Arial" w:cs="Arial"/>
          <w:sz w:val="20"/>
          <w:szCs w:val="20"/>
        </w:rPr>
        <w:t>Zukunft</w:t>
      </w:r>
      <w:r w:rsidR="00ED39B2" w:rsidRPr="009B1B70">
        <w:rPr>
          <w:rFonts w:ascii="Arial" w:hAnsi="Arial" w:cs="Arial"/>
          <w:sz w:val="20"/>
          <w:szCs w:val="20"/>
        </w:rPr>
        <w:t xml:space="preserve"> von TREVA zu gestalten</w:t>
      </w:r>
      <w:r w:rsidR="00D372D2" w:rsidRPr="009B1B70">
        <w:rPr>
          <w:rFonts w:ascii="Arial" w:hAnsi="Arial" w:cs="Arial"/>
          <w:sz w:val="20"/>
          <w:szCs w:val="20"/>
        </w:rPr>
        <w:t xml:space="preserve"> und </w:t>
      </w:r>
      <w:r w:rsidR="00EE25BD" w:rsidRPr="009B1B70">
        <w:rPr>
          <w:rFonts w:ascii="Arial" w:hAnsi="Arial" w:cs="Arial"/>
          <w:sz w:val="20"/>
          <w:szCs w:val="20"/>
        </w:rPr>
        <w:t xml:space="preserve">die Geschäftsfelder </w:t>
      </w:r>
      <w:r w:rsidR="00D372D2" w:rsidRPr="009B1B70">
        <w:rPr>
          <w:rFonts w:ascii="Arial" w:hAnsi="Arial" w:cs="Arial"/>
          <w:sz w:val="20"/>
          <w:szCs w:val="20"/>
        </w:rPr>
        <w:t xml:space="preserve">langfristig </w:t>
      </w:r>
      <w:r w:rsidR="00EE25BD" w:rsidRPr="009B1B70">
        <w:rPr>
          <w:rFonts w:ascii="Arial" w:hAnsi="Arial" w:cs="Arial"/>
          <w:sz w:val="20"/>
          <w:szCs w:val="20"/>
        </w:rPr>
        <w:t>weiter zu entwic</w:t>
      </w:r>
      <w:r w:rsidR="00D372D2" w:rsidRPr="009B1B70">
        <w:rPr>
          <w:rFonts w:ascii="Arial" w:hAnsi="Arial" w:cs="Arial"/>
          <w:sz w:val="20"/>
          <w:szCs w:val="20"/>
        </w:rPr>
        <w:t>keln“</w:t>
      </w:r>
      <w:r w:rsidR="00ED39B2" w:rsidRPr="009B1B70">
        <w:rPr>
          <w:rFonts w:ascii="Arial" w:hAnsi="Arial" w:cs="Arial"/>
          <w:sz w:val="20"/>
          <w:szCs w:val="20"/>
        </w:rPr>
        <w:t>,</w:t>
      </w:r>
      <w:r w:rsidRPr="00272B08">
        <w:rPr>
          <w:rFonts w:ascii="Arial" w:hAnsi="Arial" w:cs="Arial"/>
          <w:sz w:val="20"/>
          <w:szCs w:val="20"/>
        </w:rPr>
        <w:t xml:space="preserve"> so </w:t>
      </w:r>
      <w:r w:rsidR="009D7E5F">
        <w:rPr>
          <w:rFonts w:ascii="Arial" w:hAnsi="Arial" w:cs="Arial"/>
          <w:sz w:val="20"/>
          <w:szCs w:val="20"/>
        </w:rPr>
        <w:t>Mathias Czychy</w:t>
      </w:r>
      <w:r w:rsidR="00A8478A">
        <w:rPr>
          <w:rFonts w:ascii="Arial" w:hAnsi="Arial" w:cs="Arial"/>
          <w:sz w:val="20"/>
          <w:szCs w:val="20"/>
        </w:rPr>
        <w:t xml:space="preserve">. „Ich werde </w:t>
      </w:r>
      <w:r w:rsidR="00630AB0">
        <w:rPr>
          <w:rFonts w:ascii="Arial" w:hAnsi="Arial" w:cs="Arial"/>
          <w:sz w:val="20"/>
          <w:szCs w:val="20"/>
        </w:rPr>
        <w:t xml:space="preserve">mit dem qualifizierten und motivierten Team </w:t>
      </w:r>
      <w:r w:rsidR="00A8478A">
        <w:rPr>
          <w:rFonts w:ascii="Arial" w:hAnsi="Arial" w:cs="Arial"/>
          <w:sz w:val="20"/>
          <w:szCs w:val="20"/>
        </w:rPr>
        <w:t xml:space="preserve">an die bisherigen Erfolge anknüpfen </w:t>
      </w:r>
      <w:r w:rsidR="00630AB0">
        <w:rPr>
          <w:rFonts w:ascii="Arial" w:hAnsi="Arial" w:cs="Arial"/>
          <w:sz w:val="20"/>
          <w:szCs w:val="20"/>
        </w:rPr>
        <w:t xml:space="preserve">sowie </w:t>
      </w:r>
      <w:r w:rsidR="00A8478A">
        <w:rPr>
          <w:rFonts w:ascii="Arial" w:hAnsi="Arial" w:cs="Arial"/>
          <w:sz w:val="20"/>
          <w:szCs w:val="20"/>
        </w:rPr>
        <w:t>meine Vertriebs</w:t>
      </w:r>
      <w:r w:rsidR="00C547C1">
        <w:rPr>
          <w:rFonts w:ascii="Arial" w:hAnsi="Arial" w:cs="Arial"/>
          <w:sz w:val="20"/>
          <w:szCs w:val="20"/>
        </w:rPr>
        <w:t xml:space="preserve">expertise </w:t>
      </w:r>
      <w:r w:rsidR="00630AB0">
        <w:rPr>
          <w:rFonts w:ascii="Arial" w:hAnsi="Arial" w:cs="Arial"/>
          <w:sz w:val="20"/>
          <w:szCs w:val="20"/>
        </w:rPr>
        <w:t xml:space="preserve">und Kontakte </w:t>
      </w:r>
      <w:r w:rsidR="00A8478A">
        <w:rPr>
          <w:rFonts w:ascii="Arial" w:hAnsi="Arial" w:cs="Arial"/>
          <w:sz w:val="20"/>
          <w:szCs w:val="20"/>
        </w:rPr>
        <w:t>einbringen, auf nationaler</w:t>
      </w:r>
      <w:r w:rsidR="00630AB0">
        <w:rPr>
          <w:rFonts w:ascii="Arial" w:hAnsi="Arial" w:cs="Arial"/>
          <w:sz w:val="20"/>
          <w:szCs w:val="20"/>
        </w:rPr>
        <w:t xml:space="preserve"> wie auf internationaler Ebene.“</w:t>
      </w:r>
    </w:p>
    <w:p w:rsidR="009D7E5F" w:rsidRDefault="0087754B" w:rsidP="009B1B70">
      <w:pPr>
        <w:spacing w:after="160"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</w:t>
      </w:r>
      <w:r w:rsidR="003E22D1">
        <w:rPr>
          <w:rFonts w:ascii="Arial" w:hAnsi="Arial" w:cs="Arial"/>
          <w:sz w:val="20"/>
          <w:szCs w:val="20"/>
        </w:rPr>
        <w:t>51</w:t>
      </w:r>
      <w:r>
        <w:rPr>
          <w:rFonts w:ascii="Arial" w:hAnsi="Arial" w:cs="Arial"/>
          <w:sz w:val="20"/>
          <w:szCs w:val="20"/>
        </w:rPr>
        <w:t>-Jährige</w:t>
      </w:r>
      <w:r w:rsidR="00252D99">
        <w:rPr>
          <w:rFonts w:ascii="Arial" w:hAnsi="Arial" w:cs="Arial"/>
          <w:sz w:val="20"/>
          <w:szCs w:val="20"/>
        </w:rPr>
        <w:t xml:space="preserve"> übernimmt die Geschäfte von Freya Looft. Sie </w:t>
      </w:r>
      <w:r w:rsidR="009D7E5F">
        <w:rPr>
          <w:rFonts w:ascii="Arial" w:hAnsi="Arial" w:cs="Arial"/>
          <w:sz w:val="20"/>
          <w:szCs w:val="20"/>
        </w:rPr>
        <w:t>verlässt das Unternehmen auf eigenen Wunsch, bleibt TREVA jedoch in</w:t>
      </w:r>
      <w:r w:rsidR="0026332F">
        <w:rPr>
          <w:rFonts w:ascii="Arial" w:hAnsi="Arial" w:cs="Arial"/>
          <w:sz w:val="20"/>
          <w:szCs w:val="20"/>
        </w:rPr>
        <w:t xml:space="preserve"> beratender Funktion verbunden.</w:t>
      </w:r>
    </w:p>
    <w:p w:rsidR="00D4021D" w:rsidRDefault="00D4021D" w:rsidP="00664996">
      <w:pPr>
        <w:spacing w:line="360" w:lineRule="auto"/>
        <w:rPr>
          <w:rFonts w:ascii="Arial" w:hAnsi="Arial" w:cs="Arial"/>
          <w:sz w:val="20"/>
          <w:szCs w:val="20"/>
        </w:rPr>
      </w:pPr>
    </w:p>
    <w:p w:rsidR="009B1B70" w:rsidRDefault="009B1B70" w:rsidP="003D759F">
      <w:pPr>
        <w:rPr>
          <w:rFonts w:ascii="Arial" w:hAnsi="Arial" w:cs="Arial"/>
          <w:b/>
          <w:sz w:val="20"/>
          <w:szCs w:val="20"/>
        </w:rPr>
      </w:pPr>
    </w:p>
    <w:p w:rsidR="003D759F" w:rsidRDefault="003D759F" w:rsidP="003D759F">
      <w:pPr>
        <w:rPr>
          <w:rFonts w:ascii="Arial" w:hAnsi="Arial" w:cs="Arial"/>
          <w:b/>
          <w:sz w:val="20"/>
          <w:szCs w:val="20"/>
        </w:rPr>
      </w:pPr>
      <w:r w:rsidRPr="002911DB">
        <w:rPr>
          <w:rFonts w:ascii="Arial" w:hAnsi="Arial" w:cs="Arial"/>
          <w:b/>
          <w:sz w:val="20"/>
          <w:szCs w:val="20"/>
        </w:rPr>
        <w:t>Bild</w:t>
      </w:r>
      <w:r w:rsidR="009D7E5F">
        <w:rPr>
          <w:rFonts w:ascii="Arial" w:hAnsi="Arial" w:cs="Arial"/>
          <w:b/>
          <w:sz w:val="20"/>
          <w:szCs w:val="20"/>
        </w:rPr>
        <w:t>- und Text</w:t>
      </w:r>
      <w:r w:rsidRPr="002911DB">
        <w:rPr>
          <w:rFonts w:ascii="Arial" w:hAnsi="Arial" w:cs="Arial"/>
          <w:b/>
          <w:sz w:val="20"/>
          <w:szCs w:val="20"/>
        </w:rPr>
        <w:t>mat</w:t>
      </w:r>
      <w:r w:rsidR="009D7E5F">
        <w:rPr>
          <w:rFonts w:ascii="Arial" w:hAnsi="Arial" w:cs="Arial"/>
          <w:b/>
          <w:sz w:val="20"/>
          <w:szCs w:val="20"/>
        </w:rPr>
        <w:t xml:space="preserve">erial </w:t>
      </w:r>
      <w:r w:rsidRPr="002911DB">
        <w:rPr>
          <w:rFonts w:ascii="Arial" w:hAnsi="Arial" w:cs="Arial"/>
          <w:b/>
          <w:sz w:val="20"/>
          <w:szCs w:val="20"/>
        </w:rPr>
        <w:t xml:space="preserve">finden Sie </w:t>
      </w:r>
      <w:r>
        <w:rPr>
          <w:rFonts w:ascii="Arial" w:hAnsi="Arial" w:cs="Arial"/>
          <w:b/>
          <w:sz w:val="20"/>
          <w:szCs w:val="20"/>
        </w:rPr>
        <w:t>auch auf unserem Presseserver:</w:t>
      </w:r>
    </w:p>
    <w:p w:rsidR="003D759F" w:rsidRPr="002911DB" w:rsidRDefault="003D759F" w:rsidP="003D7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11DB">
        <w:rPr>
          <w:rFonts w:ascii="Arial" w:hAnsi="Arial" w:cs="Arial"/>
          <w:sz w:val="20"/>
          <w:szCs w:val="20"/>
        </w:rPr>
        <w:t xml:space="preserve">Adresse: </w:t>
      </w:r>
      <w:hyperlink r:id="rId8" w:history="1">
        <w:r w:rsidRPr="00645FCB">
          <w:rPr>
            <w:rStyle w:val="Hyperlink"/>
            <w:rFonts w:ascii="Arial" w:hAnsi="Arial" w:cs="Arial"/>
            <w:sz w:val="20"/>
            <w:szCs w:val="20"/>
          </w:rPr>
          <w:t>www.treva-entertainment.com/deutsch/presse/presse-server/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3D759F" w:rsidRPr="00BB67A6" w:rsidRDefault="003D759F" w:rsidP="00BB67A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733E6" w:rsidRPr="002733E6" w:rsidRDefault="002733E6" w:rsidP="002733E6">
      <w:pPr>
        <w:jc w:val="both"/>
        <w:rPr>
          <w:rFonts w:ascii="Arial" w:hAnsi="Arial" w:cs="Arial"/>
          <w:b/>
          <w:sz w:val="20"/>
          <w:szCs w:val="20"/>
        </w:rPr>
      </w:pPr>
      <w:r w:rsidRPr="002733E6">
        <w:rPr>
          <w:rFonts w:ascii="Arial" w:hAnsi="Arial" w:cs="Arial"/>
          <w:b/>
          <w:sz w:val="20"/>
          <w:szCs w:val="20"/>
        </w:rPr>
        <w:t xml:space="preserve">Über TREVA Entertainment: </w:t>
      </w:r>
    </w:p>
    <w:p w:rsidR="002733E6" w:rsidRPr="00A8478A" w:rsidRDefault="002733E6" w:rsidP="00A8478A">
      <w:pPr>
        <w:jc w:val="both"/>
        <w:rPr>
          <w:rFonts w:ascii="Arial" w:hAnsi="Arial" w:cs="Arial"/>
          <w:sz w:val="20"/>
          <w:szCs w:val="20"/>
        </w:rPr>
      </w:pPr>
      <w:r w:rsidRPr="00A8478A">
        <w:rPr>
          <w:rFonts w:ascii="Arial" w:hAnsi="Arial" w:cs="Arial"/>
          <w:sz w:val="20"/>
          <w:szCs w:val="20"/>
        </w:rPr>
        <w:t xml:space="preserve">TREVA Entertainment GmbH nahm 2006 den heutigen Geschäftsbetrieb auf. Veröffentlicht werden aktuelle Themen für Kinder, Jugendliche, junge Erwachsene und Familien in den Segmenten Konsolen- und PC-Spiele sowie Online- und </w:t>
      </w:r>
      <w:proofErr w:type="spellStart"/>
      <w:r w:rsidRPr="00A8478A">
        <w:rPr>
          <w:rFonts w:ascii="Arial" w:hAnsi="Arial" w:cs="Arial"/>
          <w:sz w:val="20"/>
          <w:szCs w:val="20"/>
        </w:rPr>
        <w:t>Mobilegames</w:t>
      </w:r>
      <w:proofErr w:type="spellEnd"/>
      <w:r w:rsidRPr="00A8478A">
        <w:rPr>
          <w:rFonts w:ascii="Arial" w:hAnsi="Arial" w:cs="Arial"/>
          <w:sz w:val="20"/>
          <w:szCs w:val="20"/>
        </w:rPr>
        <w:t>.</w:t>
      </w:r>
    </w:p>
    <w:p w:rsidR="002733E6" w:rsidRDefault="002733E6" w:rsidP="00A8478A">
      <w:pPr>
        <w:jc w:val="both"/>
        <w:rPr>
          <w:rFonts w:ascii="Arial" w:hAnsi="Arial" w:cs="Arial"/>
          <w:sz w:val="20"/>
          <w:szCs w:val="20"/>
        </w:rPr>
      </w:pPr>
      <w:r w:rsidRPr="00A8478A">
        <w:rPr>
          <w:rFonts w:ascii="Arial" w:hAnsi="Arial" w:cs="Arial"/>
          <w:sz w:val="20"/>
          <w:szCs w:val="20"/>
        </w:rPr>
        <w:t xml:space="preserve">Im Mittelpunkt des Portfolios stehen die Spiele der international etablierten, eigenen Serienlabels „Pferd &amp; Pony“, „ANIKIDS“, „Classics </w:t>
      </w:r>
      <w:proofErr w:type="spellStart"/>
      <w:r w:rsidRPr="00A8478A">
        <w:rPr>
          <w:rFonts w:ascii="Arial" w:hAnsi="Arial" w:cs="Arial"/>
          <w:sz w:val="20"/>
          <w:szCs w:val="20"/>
        </w:rPr>
        <w:t>To</w:t>
      </w:r>
      <w:proofErr w:type="spellEnd"/>
      <w:r w:rsidRPr="00A8478A">
        <w:rPr>
          <w:rFonts w:ascii="Arial" w:hAnsi="Arial" w:cs="Arial"/>
          <w:sz w:val="20"/>
          <w:szCs w:val="20"/>
        </w:rPr>
        <w:t xml:space="preserve"> Go“ und „J4G – JUST FOR GIRLS“. Aber auch Stand </w:t>
      </w:r>
      <w:proofErr w:type="spellStart"/>
      <w:r w:rsidRPr="00A8478A">
        <w:rPr>
          <w:rFonts w:ascii="Arial" w:hAnsi="Arial" w:cs="Arial"/>
          <w:sz w:val="20"/>
          <w:szCs w:val="20"/>
        </w:rPr>
        <w:t>Alone</w:t>
      </w:r>
      <w:proofErr w:type="spellEnd"/>
      <w:r w:rsidRPr="00A8478A">
        <w:rPr>
          <w:rFonts w:ascii="Arial" w:hAnsi="Arial" w:cs="Arial"/>
          <w:sz w:val="20"/>
          <w:szCs w:val="20"/>
        </w:rPr>
        <w:t xml:space="preserve">-Titel wie „Just SING!“, das weltweit erste Karaoke-Game für Nintendo </w:t>
      </w:r>
      <w:proofErr w:type="spellStart"/>
      <w:r w:rsidRPr="00A8478A">
        <w:rPr>
          <w:rFonts w:ascii="Arial" w:hAnsi="Arial" w:cs="Arial"/>
          <w:sz w:val="20"/>
          <w:szCs w:val="20"/>
        </w:rPr>
        <w:t>DSi</w:t>
      </w:r>
      <w:proofErr w:type="spellEnd"/>
      <w:r w:rsidRPr="00A8478A">
        <w:rPr>
          <w:rFonts w:ascii="Arial" w:hAnsi="Arial" w:cs="Arial"/>
          <w:sz w:val="20"/>
          <w:szCs w:val="20"/>
        </w:rPr>
        <w:t xml:space="preserve">™, oder „Dance! </w:t>
      </w:r>
      <w:proofErr w:type="spellStart"/>
      <w:r w:rsidRPr="00A8478A">
        <w:rPr>
          <w:rFonts w:ascii="Arial" w:hAnsi="Arial" w:cs="Arial"/>
          <w:sz w:val="20"/>
          <w:szCs w:val="20"/>
        </w:rPr>
        <w:t>It’s</w:t>
      </w:r>
      <w:proofErr w:type="spellEnd"/>
      <w:r w:rsidRPr="00A847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78A">
        <w:rPr>
          <w:rFonts w:ascii="Arial" w:hAnsi="Arial" w:cs="Arial"/>
          <w:sz w:val="20"/>
          <w:szCs w:val="20"/>
        </w:rPr>
        <w:t>your</w:t>
      </w:r>
      <w:proofErr w:type="spellEnd"/>
      <w:r w:rsidRPr="00A8478A">
        <w:rPr>
          <w:rFonts w:ascii="Arial" w:hAnsi="Arial" w:cs="Arial"/>
          <w:sz w:val="20"/>
          <w:szCs w:val="20"/>
        </w:rPr>
        <w:t xml:space="preserve"> Stage“ in Kooperation mit Detlef D! </w:t>
      </w:r>
      <w:proofErr w:type="spellStart"/>
      <w:r w:rsidRPr="00A8478A">
        <w:rPr>
          <w:rFonts w:ascii="Arial" w:hAnsi="Arial" w:cs="Arial"/>
          <w:sz w:val="20"/>
          <w:szCs w:val="20"/>
        </w:rPr>
        <w:t>Soost</w:t>
      </w:r>
      <w:proofErr w:type="spellEnd"/>
      <w:r w:rsidRPr="00A8478A">
        <w:rPr>
          <w:rFonts w:ascii="Arial" w:hAnsi="Arial" w:cs="Arial"/>
          <w:sz w:val="20"/>
          <w:szCs w:val="20"/>
        </w:rPr>
        <w:t xml:space="preserve"> gehören zum Kerngeschäft von TREVA. Weiterhin ergänzen ausgewählte, international bekannte Lizenzen wie „Emily </w:t>
      </w:r>
      <w:proofErr w:type="spellStart"/>
      <w:r w:rsidRPr="00A8478A">
        <w:rPr>
          <w:rFonts w:ascii="Arial" w:hAnsi="Arial" w:cs="Arial"/>
          <w:sz w:val="20"/>
          <w:szCs w:val="20"/>
        </w:rPr>
        <w:t>the</w:t>
      </w:r>
      <w:proofErr w:type="spellEnd"/>
      <w:r w:rsidRPr="00A8478A">
        <w:rPr>
          <w:rFonts w:ascii="Arial" w:hAnsi="Arial" w:cs="Arial"/>
          <w:sz w:val="20"/>
          <w:szCs w:val="20"/>
        </w:rPr>
        <w:t xml:space="preserve"> Strange™“ und „</w:t>
      </w:r>
      <w:proofErr w:type="spellStart"/>
      <w:r w:rsidRPr="00A8478A">
        <w:rPr>
          <w:rFonts w:ascii="Arial" w:hAnsi="Arial" w:cs="Arial"/>
          <w:sz w:val="20"/>
          <w:szCs w:val="20"/>
        </w:rPr>
        <w:t>America’s</w:t>
      </w:r>
      <w:proofErr w:type="spellEnd"/>
      <w:r w:rsidRPr="00A8478A">
        <w:rPr>
          <w:rFonts w:ascii="Arial" w:hAnsi="Arial" w:cs="Arial"/>
          <w:sz w:val="20"/>
          <w:szCs w:val="20"/>
        </w:rPr>
        <w:t xml:space="preserve"> Next Top Model™“ das Line-</w:t>
      </w:r>
      <w:proofErr w:type="spellStart"/>
      <w:r w:rsidRPr="00A8478A">
        <w:rPr>
          <w:rFonts w:ascii="Arial" w:hAnsi="Arial" w:cs="Arial"/>
          <w:sz w:val="20"/>
          <w:szCs w:val="20"/>
        </w:rPr>
        <w:t>up</w:t>
      </w:r>
      <w:proofErr w:type="spellEnd"/>
      <w:r w:rsidRPr="00A8478A">
        <w:rPr>
          <w:rFonts w:ascii="Arial" w:hAnsi="Arial" w:cs="Arial"/>
          <w:sz w:val="20"/>
          <w:szCs w:val="20"/>
        </w:rPr>
        <w:t xml:space="preserve"> des Hamburger Publishers. </w:t>
      </w:r>
    </w:p>
    <w:p w:rsidR="004A18D2" w:rsidRPr="00A8478A" w:rsidRDefault="004A18D2" w:rsidP="00A8478A">
      <w:pPr>
        <w:jc w:val="both"/>
        <w:rPr>
          <w:rFonts w:ascii="Arial" w:hAnsi="Arial" w:cs="Arial"/>
          <w:sz w:val="20"/>
          <w:szCs w:val="20"/>
        </w:rPr>
      </w:pPr>
    </w:p>
    <w:p w:rsidR="002733E6" w:rsidRDefault="002733E6" w:rsidP="002733E6">
      <w:pPr>
        <w:jc w:val="both"/>
        <w:rPr>
          <w:rFonts w:ascii="Arial" w:hAnsi="Arial" w:cs="Arial"/>
          <w:b/>
          <w:sz w:val="20"/>
          <w:szCs w:val="20"/>
        </w:rPr>
      </w:pPr>
    </w:p>
    <w:p w:rsidR="002733E6" w:rsidRDefault="002733E6" w:rsidP="002733E6">
      <w:pPr>
        <w:jc w:val="both"/>
        <w:rPr>
          <w:rFonts w:ascii="Arial" w:hAnsi="Arial" w:cs="Arial"/>
          <w:b/>
          <w:sz w:val="20"/>
          <w:szCs w:val="20"/>
        </w:rPr>
        <w:sectPr w:rsidR="002733E6" w:rsidSect="0075645B">
          <w:headerReference w:type="default" r:id="rId9"/>
          <w:footerReference w:type="even" r:id="rId10"/>
          <w:type w:val="continuous"/>
          <w:pgSz w:w="11906" w:h="16838"/>
          <w:pgMar w:top="1417" w:right="1274" w:bottom="1276" w:left="1417" w:header="708" w:footer="708" w:gutter="0"/>
          <w:cols w:space="708"/>
          <w:docGrid w:linePitch="360"/>
        </w:sectPr>
      </w:pPr>
    </w:p>
    <w:p w:rsidR="002733E6" w:rsidRPr="007670B9" w:rsidRDefault="002733E6" w:rsidP="002733E6">
      <w:pPr>
        <w:jc w:val="both"/>
        <w:rPr>
          <w:rFonts w:ascii="Arial" w:hAnsi="Arial" w:cs="Arial"/>
          <w:b/>
          <w:sz w:val="20"/>
          <w:szCs w:val="20"/>
        </w:rPr>
      </w:pPr>
      <w:r w:rsidRPr="007670B9">
        <w:rPr>
          <w:rFonts w:ascii="Arial" w:hAnsi="Arial" w:cs="Arial"/>
          <w:b/>
          <w:sz w:val="20"/>
          <w:szCs w:val="20"/>
        </w:rPr>
        <w:lastRenderedPageBreak/>
        <w:t>Pressekontakt</w:t>
      </w:r>
    </w:p>
    <w:p w:rsidR="00BB79D7" w:rsidRDefault="006847D5" w:rsidP="002733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Katrin Haase</w:t>
      </w:r>
    </w:p>
    <w:p w:rsidR="002733E6" w:rsidRPr="009B71D2" w:rsidRDefault="002733E6" w:rsidP="002733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TREVA Entertainment</w:t>
      </w:r>
      <w:r w:rsidRPr="009B71D2">
        <w:rPr>
          <w:rFonts w:ascii="Arial" w:hAnsi="Arial" w:cs="Arial"/>
          <w:sz w:val="20"/>
          <w:szCs w:val="20"/>
        </w:rPr>
        <w:t xml:space="preserve"> GmbH</w:t>
      </w:r>
    </w:p>
    <w:p w:rsidR="002733E6" w:rsidRPr="00AE6EAB" w:rsidRDefault="002733E6" w:rsidP="002733E6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AE6EAB">
        <w:rPr>
          <w:rFonts w:ascii="Arial" w:hAnsi="Arial" w:cs="Arial"/>
          <w:sz w:val="20"/>
          <w:szCs w:val="20"/>
        </w:rPr>
        <w:t>Goldbekplatz</w:t>
      </w:r>
      <w:proofErr w:type="spellEnd"/>
      <w:r w:rsidRPr="00AE6EAB">
        <w:rPr>
          <w:rFonts w:ascii="Arial" w:hAnsi="Arial" w:cs="Arial"/>
          <w:sz w:val="20"/>
          <w:szCs w:val="20"/>
        </w:rPr>
        <w:t xml:space="preserve"> 3-5  </w:t>
      </w:r>
    </w:p>
    <w:p w:rsidR="002733E6" w:rsidRDefault="002733E6" w:rsidP="002733E6">
      <w:pPr>
        <w:jc w:val="both"/>
        <w:rPr>
          <w:rFonts w:ascii="Arial" w:hAnsi="Arial" w:cs="Arial"/>
          <w:sz w:val="20"/>
          <w:szCs w:val="20"/>
        </w:rPr>
      </w:pPr>
      <w:r w:rsidRPr="00AE6EAB">
        <w:rPr>
          <w:rFonts w:ascii="Arial" w:hAnsi="Arial" w:cs="Arial"/>
          <w:sz w:val="20"/>
          <w:szCs w:val="20"/>
        </w:rPr>
        <w:t>D-22303 Hamburg</w:t>
      </w:r>
    </w:p>
    <w:p w:rsidR="0026332F" w:rsidRDefault="002733E6" w:rsidP="0026332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AC52CC">
        <w:rPr>
          <w:rFonts w:ascii="Arial" w:hAnsi="Arial" w:cs="Arial"/>
          <w:sz w:val="20"/>
          <w:szCs w:val="20"/>
          <w:lang w:val="fr-FR"/>
        </w:rPr>
        <w:t>Phone: +49 - 40 / 22 63 633-</w:t>
      </w:r>
      <w:r w:rsidR="006847D5">
        <w:rPr>
          <w:rFonts w:ascii="Arial" w:hAnsi="Arial" w:cs="Arial"/>
          <w:sz w:val="20"/>
          <w:szCs w:val="20"/>
          <w:lang w:val="fr-FR"/>
        </w:rPr>
        <w:t>60</w:t>
      </w:r>
    </w:p>
    <w:p w:rsidR="0026332F" w:rsidRDefault="002733E6" w:rsidP="0026332F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Fax: +49 -</w:t>
      </w:r>
      <w:r w:rsidRPr="00AC52CC">
        <w:rPr>
          <w:rFonts w:ascii="Arial" w:hAnsi="Arial" w:cs="Arial"/>
          <w:sz w:val="20"/>
          <w:szCs w:val="20"/>
          <w:lang w:val="fr-FR"/>
        </w:rPr>
        <w:t>40 / 22 63 633-</w:t>
      </w:r>
      <w:r w:rsidR="00C9367E">
        <w:rPr>
          <w:rFonts w:ascii="Arial" w:hAnsi="Arial" w:cs="Arial"/>
          <w:sz w:val="20"/>
          <w:szCs w:val="20"/>
          <w:lang w:val="fr-FR"/>
        </w:rPr>
        <w:t>61</w:t>
      </w:r>
    </w:p>
    <w:p w:rsidR="002733E6" w:rsidRPr="00AC52CC" w:rsidRDefault="002733E6" w:rsidP="0026332F">
      <w:pPr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AC52CC">
        <w:rPr>
          <w:rFonts w:ascii="Arial" w:hAnsi="Arial" w:cs="Arial"/>
          <w:sz w:val="20"/>
          <w:szCs w:val="20"/>
          <w:lang w:val="fr-FR"/>
        </w:rPr>
        <w:t>E-Mail</w:t>
      </w:r>
      <w:proofErr w:type="spellEnd"/>
      <w:r w:rsidRPr="00AC52CC">
        <w:rPr>
          <w:rFonts w:ascii="Arial" w:hAnsi="Arial" w:cs="Arial"/>
          <w:sz w:val="20"/>
          <w:szCs w:val="20"/>
          <w:lang w:val="fr-FR"/>
        </w:rPr>
        <w:t xml:space="preserve">: </w:t>
      </w:r>
      <w:hyperlink r:id="rId11" w:history="1">
        <w:r w:rsidR="006847D5" w:rsidRPr="00217101">
          <w:rPr>
            <w:rStyle w:val="Hyperlink"/>
            <w:rFonts w:ascii="Arial" w:hAnsi="Arial" w:cs="Arial"/>
            <w:sz w:val="20"/>
            <w:szCs w:val="20"/>
            <w:lang w:val="fr-FR"/>
          </w:rPr>
          <w:t>k.haase@treva-entertainment.com</w:t>
        </w:r>
      </w:hyperlink>
    </w:p>
    <w:p w:rsidR="009079BC" w:rsidRDefault="002733E6" w:rsidP="003B55AF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AC52CC">
        <w:rPr>
          <w:rFonts w:ascii="Arial" w:hAnsi="Arial" w:cs="Arial"/>
          <w:sz w:val="20"/>
          <w:szCs w:val="20"/>
          <w:lang w:val="fr-FR"/>
        </w:rPr>
        <w:t>Website</w:t>
      </w:r>
      <w:proofErr w:type="spellEnd"/>
      <w:r w:rsidRPr="00AC52CC">
        <w:rPr>
          <w:rFonts w:ascii="Arial" w:hAnsi="Arial" w:cs="Arial"/>
          <w:sz w:val="20"/>
          <w:szCs w:val="20"/>
          <w:lang w:val="fr-FR"/>
        </w:rPr>
        <w:t xml:space="preserve">: </w:t>
      </w:r>
      <w:hyperlink r:id="rId12" w:history="1">
        <w:r w:rsidRPr="00AC52CC">
          <w:rPr>
            <w:rStyle w:val="Hyperlink"/>
            <w:rFonts w:ascii="Arial" w:hAnsi="Arial" w:cs="Arial"/>
            <w:sz w:val="20"/>
            <w:szCs w:val="20"/>
            <w:lang w:val="fr-FR"/>
          </w:rPr>
          <w:t>www.treva-entertainment.com</w:t>
        </w:r>
      </w:hyperlink>
    </w:p>
    <w:sectPr w:rsidR="009079BC" w:rsidSect="0026332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451" w:rsidRDefault="00277451">
      <w:r>
        <w:separator/>
      </w:r>
    </w:p>
  </w:endnote>
  <w:endnote w:type="continuationSeparator" w:id="0">
    <w:p w:rsidR="00277451" w:rsidRDefault="00277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B2" w:rsidRDefault="006B11F8" w:rsidP="00851D6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D39B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D39B2" w:rsidRDefault="00ED39B2" w:rsidP="0017569C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B2" w:rsidRDefault="006B11F8" w:rsidP="00851D6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D39B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D39B2" w:rsidRDefault="00ED39B2" w:rsidP="0017569C">
    <w:pPr>
      <w:pStyle w:val="Fuzeil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B2" w:rsidRDefault="00ED39B2" w:rsidP="0017569C">
    <w:pPr>
      <w:pStyle w:val="Fuzeil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B2" w:rsidRDefault="00ED39B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451" w:rsidRDefault="00277451">
      <w:r>
        <w:separator/>
      </w:r>
    </w:p>
  </w:footnote>
  <w:footnote w:type="continuationSeparator" w:id="0">
    <w:p w:rsidR="00277451" w:rsidRDefault="00277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B2" w:rsidRDefault="00426085" w:rsidP="002733E6">
    <w:pPr>
      <w:pStyle w:val="Kopfzeile"/>
      <w:tabs>
        <w:tab w:val="left" w:pos="3256"/>
        <w:tab w:val="left" w:pos="349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59055</wp:posOffset>
          </wp:positionV>
          <wp:extent cx="1838960" cy="486410"/>
          <wp:effectExtent l="19050" t="0" r="8890" b="0"/>
          <wp:wrapNone/>
          <wp:docPr id="7" name="Bild 7" descr="Treva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reva_logo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960" cy="486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39B2" w:rsidRDefault="00ED39B2" w:rsidP="002733E6">
    <w:pPr>
      <w:pStyle w:val="Kopfzeile"/>
      <w:tabs>
        <w:tab w:val="clear" w:pos="4536"/>
        <w:tab w:val="clear" w:pos="9072"/>
        <w:tab w:val="left" w:pos="1653"/>
      </w:tabs>
    </w:pPr>
  </w:p>
  <w:p w:rsidR="00ED39B2" w:rsidRDefault="00ED39B2" w:rsidP="002733E6">
    <w:pPr>
      <w:pStyle w:val="Kopfzeile"/>
      <w:tabs>
        <w:tab w:val="left" w:pos="3256"/>
      </w:tabs>
    </w:pPr>
  </w:p>
  <w:p w:rsidR="00ED39B2" w:rsidRDefault="00ED39B2" w:rsidP="002733E6">
    <w:pPr>
      <w:pStyle w:val="Kopfzeile"/>
      <w:tabs>
        <w:tab w:val="left" w:pos="3256"/>
      </w:tabs>
    </w:pPr>
  </w:p>
  <w:p w:rsidR="00ED39B2" w:rsidRPr="0044208B" w:rsidRDefault="00ED39B2" w:rsidP="002733E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B2" w:rsidRDefault="00ED39B2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B2" w:rsidRDefault="00426085" w:rsidP="005C7AD4">
    <w:pPr>
      <w:pStyle w:val="Kopfzeile"/>
      <w:tabs>
        <w:tab w:val="left" w:pos="1953"/>
        <w:tab w:val="left" w:pos="3256"/>
        <w:tab w:val="left" w:pos="3494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62230</wp:posOffset>
          </wp:positionV>
          <wp:extent cx="1839595" cy="487680"/>
          <wp:effectExtent l="19050" t="0" r="8255" b="0"/>
          <wp:wrapNone/>
          <wp:docPr id="5" name="Bild 5" descr="Trev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eva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39B2">
      <w:t xml:space="preserve"> </w:t>
    </w:r>
  </w:p>
  <w:p w:rsidR="00ED39B2" w:rsidRDefault="00ED39B2" w:rsidP="005C7AD4">
    <w:pPr>
      <w:pStyle w:val="Kopfzeile"/>
      <w:tabs>
        <w:tab w:val="clear" w:pos="4536"/>
        <w:tab w:val="clear" w:pos="9072"/>
        <w:tab w:val="left" w:pos="2417"/>
      </w:tabs>
    </w:pPr>
  </w:p>
  <w:p w:rsidR="00ED39B2" w:rsidRDefault="00ED39B2" w:rsidP="005C7AD4">
    <w:pPr>
      <w:pStyle w:val="Kopfzeile"/>
      <w:tabs>
        <w:tab w:val="left" w:pos="3256"/>
      </w:tabs>
    </w:pPr>
  </w:p>
  <w:p w:rsidR="00ED39B2" w:rsidRDefault="00ED39B2" w:rsidP="005C7AD4">
    <w:pPr>
      <w:pStyle w:val="Kopfzeile"/>
      <w:tabs>
        <w:tab w:val="left" w:pos="3256"/>
      </w:tabs>
    </w:pPr>
  </w:p>
  <w:p w:rsidR="00ED39B2" w:rsidRDefault="00ED39B2" w:rsidP="005C7AD4">
    <w:pPr>
      <w:pStyle w:val="Kopfzeile"/>
      <w:tabs>
        <w:tab w:val="left" w:pos="3256"/>
      </w:tabs>
    </w:pPr>
  </w:p>
  <w:p w:rsidR="00ED39B2" w:rsidRPr="005C7AD4" w:rsidRDefault="00ED39B2" w:rsidP="005C7AD4">
    <w:pPr>
      <w:pStyle w:val="Kopfzeil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B2" w:rsidRDefault="00ED39B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A3E"/>
    <w:multiLevelType w:val="hybridMultilevel"/>
    <w:tmpl w:val="EE249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203E4"/>
    <w:multiLevelType w:val="hybridMultilevel"/>
    <w:tmpl w:val="0518B3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57B81"/>
    <w:multiLevelType w:val="hybridMultilevel"/>
    <w:tmpl w:val="D91C816A"/>
    <w:lvl w:ilvl="0" w:tplc="EA649AA8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FE48D8"/>
    <w:multiLevelType w:val="hybridMultilevel"/>
    <w:tmpl w:val="09E268B6"/>
    <w:lvl w:ilvl="0" w:tplc="E1D896B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33905"/>
    <w:multiLevelType w:val="hybridMultilevel"/>
    <w:tmpl w:val="4F8C2180"/>
    <w:lvl w:ilvl="0" w:tplc="73A88504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E297C"/>
    <w:multiLevelType w:val="hybridMultilevel"/>
    <w:tmpl w:val="4B3C930A"/>
    <w:lvl w:ilvl="0" w:tplc="429496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4430B"/>
    <w:multiLevelType w:val="hybridMultilevel"/>
    <w:tmpl w:val="A0D23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36B15"/>
    <w:multiLevelType w:val="hybridMultilevel"/>
    <w:tmpl w:val="C1A2E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42F70"/>
    <w:multiLevelType w:val="hybridMultilevel"/>
    <w:tmpl w:val="0A12D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707C1"/>
    <w:multiLevelType w:val="hybridMultilevel"/>
    <w:tmpl w:val="3F0C3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42A63"/>
    <w:multiLevelType w:val="hybridMultilevel"/>
    <w:tmpl w:val="B538BF64"/>
    <w:lvl w:ilvl="0" w:tplc="EA649AA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957C2"/>
    <w:multiLevelType w:val="hybridMultilevel"/>
    <w:tmpl w:val="05585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E4295"/>
    <w:multiLevelType w:val="hybridMultilevel"/>
    <w:tmpl w:val="3C60A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1313E"/>
    <w:multiLevelType w:val="hybridMultilevel"/>
    <w:tmpl w:val="8E1C3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914A2"/>
    <w:multiLevelType w:val="hybridMultilevel"/>
    <w:tmpl w:val="73144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3089A"/>
    <w:multiLevelType w:val="hybridMultilevel"/>
    <w:tmpl w:val="4C188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44B98"/>
    <w:multiLevelType w:val="hybridMultilevel"/>
    <w:tmpl w:val="8BDA8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146ECE"/>
    <w:multiLevelType w:val="hybridMultilevel"/>
    <w:tmpl w:val="6708F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670F25"/>
    <w:multiLevelType w:val="hybridMultilevel"/>
    <w:tmpl w:val="6CC8C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C405C"/>
    <w:multiLevelType w:val="hybridMultilevel"/>
    <w:tmpl w:val="A4FE2E36"/>
    <w:lvl w:ilvl="0" w:tplc="EA649AA8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9"/>
  </w:num>
  <w:num w:numId="5">
    <w:abstractNumId w:val="2"/>
  </w:num>
  <w:num w:numId="6">
    <w:abstractNumId w:val="11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  <w:num w:numId="12">
    <w:abstractNumId w:val="8"/>
  </w:num>
  <w:num w:numId="13">
    <w:abstractNumId w:val="18"/>
  </w:num>
  <w:num w:numId="14">
    <w:abstractNumId w:val="0"/>
  </w:num>
  <w:num w:numId="15">
    <w:abstractNumId w:val="5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1">
      <o:colormenu v:ext="edit" strokecolor="none [321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8460B"/>
    <w:rsid w:val="00004382"/>
    <w:rsid w:val="0000500B"/>
    <w:rsid w:val="000053EE"/>
    <w:rsid w:val="00005847"/>
    <w:rsid w:val="0001186E"/>
    <w:rsid w:val="000145E9"/>
    <w:rsid w:val="00024FC3"/>
    <w:rsid w:val="00027B80"/>
    <w:rsid w:val="00027C83"/>
    <w:rsid w:val="00030DCE"/>
    <w:rsid w:val="000334DE"/>
    <w:rsid w:val="000426A5"/>
    <w:rsid w:val="000461EE"/>
    <w:rsid w:val="0004642E"/>
    <w:rsid w:val="000501B6"/>
    <w:rsid w:val="000509D3"/>
    <w:rsid w:val="00052B61"/>
    <w:rsid w:val="0005443E"/>
    <w:rsid w:val="0006129C"/>
    <w:rsid w:val="000646FB"/>
    <w:rsid w:val="00065F13"/>
    <w:rsid w:val="00067AFC"/>
    <w:rsid w:val="0007021A"/>
    <w:rsid w:val="00070507"/>
    <w:rsid w:val="000801BC"/>
    <w:rsid w:val="000815A8"/>
    <w:rsid w:val="00092568"/>
    <w:rsid w:val="00093266"/>
    <w:rsid w:val="000A1D67"/>
    <w:rsid w:val="000A2730"/>
    <w:rsid w:val="000A2966"/>
    <w:rsid w:val="000A3137"/>
    <w:rsid w:val="000C0493"/>
    <w:rsid w:val="000C3D31"/>
    <w:rsid w:val="000D29D6"/>
    <w:rsid w:val="000D2B60"/>
    <w:rsid w:val="000D4413"/>
    <w:rsid w:val="000F0BCD"/>
    <w:rsid w:val="000F3815"/>
    <w:rsid w:val="000F3D55"/>
    <w:rsid w:val="000F76F5"/>
    <w:rsid w:val="000F7F08"/>
    <w:rsid w:val="0010166D"/>
    <w:rsid w:val="001078B9"/>
    <w:rsid w:val="00113806"/>
    <w:rsid w:val="00125124"/>
    <w:rsid w:val="00134BBC"/>
    <w:rsid w:val="00134E9E"/>
    <w:rsid w:val="00136800"/>
    <w:rsid w:val="00140A97"/>
    <w:rsid w:val="00144465"/>
    <w:rsid w:val="00146FB2"/>
    <w:rsid w:val="0014791F"/>
    <w:rsid w:val="001519F5"/>
    <w:rsid w:val="00151B0E"/>
    <w:rsid w:val="00162029"/>
    <w:rsid w:val="001713C6"/>
    <w:rsid w:val="00171593"/>
    <w:rsid w:val="00175490"/>
    <w:rsid w:val="0017569C"/>
    <w:rsid w:val="00176A74"/>
    <w:rsid w:val="00190C6A"/>
    <w:rsid w:val="001919AD"/>
    <w:rsid w:val="00191A75"/>
    <w:rsid w:val="00192F5A"/>
    <w:rsid w:val="00197C62"/>
    <w:rsid w:val="001B675E"/>
    <w:rsid w:val="001B7B67"/>
    <w:rsid w:val="001C66A1"/>
    <w:rsid w:val="001C6ADF"/>
    <w:rsid w:val="001C6CA2"/>
    <w:rsid w:val="001D1938"/>
    <w:rsid w:val="001D6850"/>
    <w:rsid w:val="001D74D3"/>
    <w:rsid w:val="001E40AA"/>
    <w:rsid w:val="001E463F"/>
    <w:rsid w:val="001F37AB"/>
    <w:rsid w:val="001F3B71"/>
    <w:rsid w:val="00203338"/>
    <w:rsid w:val="00203C94"/>
    <w:rsid w:val="00206D37"/>
    <w:rsid w:val="0020724A"/>
    <w:rsid w:val="00211042"/>
    <w:rsid w:val="002122FD"/>
    <w:rsid w:val="0021746A"/>
    <w:rsid w:val="002221C3"/>
    <w:rsid w:val="00222CD0"/>
    <w:rsid w:val="002231A1"/>
    <w:rsid w:val="00224724"/>
    <w:rsid w:val="002266F5"/>
    <w:rsid w:val="00230A39"/>
    <w:rsid w:val="00233683"/>
    <w:rsid w:val="00234A41"/>
    <w:rsid w:val="00235688"/>
    <w:rsid w:val="0023657B"/>
    <w:rsid w:val="00237D32"/>
    <w:rsid w:val="00252D99"/>
    <w:rsid w:val="00254B4C"/>
    <w:rsid w:val="002563DD"/>
    <w:rsid w:val="00256A6D"/>
    <w:rsid w:val="00257685"/>
    <w:rsid w:val="0026332F"/>
    <w:rsid w:val="0026776E"/>
    <w:rsid w:val="00272B08"/>
    <w:rsid w:val="00273061"/>
    <w:rsid w:val="002733E6"/>
    <w:rsid w:val="002744CF"/>
    <w:rsid w:val="00276D7B"/>
    <w:rsid w:val="00277451"/>
    <w:rsid w:val="00277AEB"/>
    <w:rsid w:val="00284B3C"/>
    <w:rsid w:val="0028524D"/>
    <w:rsid w:val="00291081"/>
    <w:rsid w:val="002971A4"/>
    <w:rsid w:val="00297942"/>
    <w:rsid w:val="002A7672"/>
    <w:rsid w:val="002B0EAF"/>
    <w:rsid w:val="002B0F96"/>
    <w:rsid w:val="002B18D1"/>
    <w:rsid w:val="002B4C3C"/>
    <w:rsid w:val="002B6334"/>
    <w:rsid w:val="002C425F"/>
    <w:rsid w:val="002C6BE3"/>
    <w:rsid w:val="002D7341"/>
    <w:rsid w:val="00300440"/>
    <w:rsid w:val="003016AA"/>
    <w:rsid w:val="003046BB"/>
    <w:rsid w:val="00312E6E"/>
    <w:rsid w:val="00315F05"/>
    <w:rsid w:val="00320A5D"/>
    <w:rsid w:val="00321174"/>
    <w:rsid w:val="00321786"/>
    <w:rsid w:val="00321955"/>
    <w:rsid w:val="00330DE7"/>
    <w:rsid w:val="00332CFE"/>
    <w:rsid w:val="00337143"/>
    <w:rsid w:val="00347ED5"/>
    <w:rsid w:val="00352268"/>
    <w:rsid w:val="00353279"/>
    <w:rsid w:val="00353EDF"/>
    <w:rsid w:val="00354EBE"/>
    <w:rsid w:val="003734DF"/>
    <w:rsid w:val="00374A31"/>
    <w:rsid w:val="00374C20"/>
    <w:rsid w:val="0037778A"/>
    <w:rsid w:val="00384DE0"/>
    <w:rsid w:val="00385C40"/>
    <w:rsid w:val="00386204"/>
    <w:rsid w:val="00391FD2"/>
    <w:rsid w:val="00392079"/>
    <w:rsid w:val="00393952"/>
    <w:rsid w:val="003979FB"/>
    <w:rsid w:val="003A0D3E"/>
    <w:rsid w:val="003A2DC8"/>
    <w:rsid w:val="003A3EDE"/>
    <w:rsid w:val="003A41D5"/>
    <w:rsid w:val="003A759E"/>
    <w:rsid w:val="003B0F31"/>
    <w:rsid w:val="003B174D"/>
    <w:rsid w:val="003B18D7"/>
    <w:rsid w:val="003B55AF"/>
    <w:rsid w:val="003C40D2"/>
    <w:rsid w:val="003D2686"/>
    <w:rsid w:val="003D759F"/>
    <w:rsid w:val="003E22D1"/>
    <w:rsid w:val="003E3057"/>
    <w:rsid w:val="003E5493"/>
    <w:rsid w:val="003E78F8"/>
    <w:rsid w:val="003F31BC"/>
    <w:rsid w:val="003F4A09"/>
    <w:rsid w:val="003F6E03"/>
    <w:rsid w:val="00407EA6"/>
    <w:rsid w:val="00413A5C"/>
    <w:rsid w:val="00417614"/>
    <w:rsid w:val="00426085"/>
    <w:rsid w:val="0042706F"/>
    <w:rsid w:val="00427EEA"/>
    <w:rsid w:val="00434E62"/>
    <w:rsid w:val="004359C6"/>
    <w:rsid w:val="004404EB"/>
    <w:rsid w:val="0044181A"/>
    <w:rsid w:val="00447D15"/>
    <w:rsid w:val="004538A3"/>
    <w:rsid w:val="0046137F"/>
    <w:rsid w:val="0046333E"/>
    <w:rsid w:val="0046376D"/>
    <w:rsid w:val="00464DB5"/>
    <w:rsid w:val="00470056"/>
    <w:rsid w:val="0047772B"/>
    <w:rsid w:val="00491173"/>
    <w:rsid w:val="0049767C"/>
    <w:rsid w:val="004A18D2"/>
    <w:rsid w:val="004A49B6"/>
    <w:rsid w:val="004B2390"/>
    <w:rsid w:val="004C0ACB"/>
    <w:rsid w:val="004C0C78"/>
    <w:rsid w:val="004C1B1A"/>
    <w:rsid w:val="004C4250"/>
    <w:rsid w:val="004C7751"/>
    <w:rsid w:val="004C79A8"/>
    <w:rsid w:val="004D5BC5"/>
    <w:rsid w:val="004D7E4F"/>
    <w:rsid w:val="004E07C3"/>
    <w:rsid w:val="004E5050"/>
    <w:rsid w:val="004E6993"/>
    <w:rsid w:val="004F63F4"/>
    <w:rsid w:val="00504836"/>
    <w:rsid w:val="00507430"/>
    <w:rsid w:val="0052099D"/>
    <w:rsid w:val="00522C57"/>
    <w:rsid w:val="005328E1"/>
    <w:rsid w:val="00541387"/>
    <w:rsid w:val="0054394F"/>
    <w:rsid w:val="00545459"/>
    <w:rsid w:val="005535D6"/>
    <w:rsid w:val="005617F2"/>
    <w:rsid w:val="00563F59"/>
    <w:rsid w:val="00575582"/>
    <w:rsid w:val="00586900"/>
    <w:rsid w:val="00590665"/>
    <w:rsid w:val="005970F1"/>
    <w:rsid w:val="00597478"/>
    <w:rsid w:val="005B0AA1"/>
    <w:rsid w:val="005B13E7"/>
    <w:rsid w:val="005B244D"/>
    <w:rsid w:val="005B3A28"/>
    <w:rsid w:val="005B61AE"/>
    <w:rsid w:val="005C28D6"/>
    <w:rsid w:val="005C64BD"/>
    <w:rsid w:val="005C7AD4"/>
    <w:rsid w:val="005D27C9"/>
    <w:rsid w:val="005D284F"/>
    <w:rsid w:val="005D3B37"/>
    <w:rsid w:val="005F094A"/>
    <w:rsid w:val="005F2AEA"/>
    <w:rsid w:val="005F73C8"/>
    <w:rsid w:val="0060740C"/>
    <w:rsid w:val="00611C57"/>
    <w:rsid w:val="00614986"/>
    <w:rsid w:val="00616851"/>
    <w:rsid w:val="00625907"/>
    <w:rsid w:val="00630AB0"/>
    <w:rsid w:val="00630BEA"/>
    <w:rsid w:val="00631961"/>
    <w:rsid w:val="00640AA9"/>
    <w:rsid w:val="00640D59"/>
    <w:rsid w:val="00641EBA"/>
    <w:rsid w:val="00645182"/>
    <w:rsid w:val="0065029D"/>
    <w:rsid w:val="00657191"/>
    <w:rsid w:val="00657526"/>
    <w:rsid w:val="00660564"/>
    <w:rsid w:val="00660601"/>
    <w:rsid w:val="00664996"/>
    <w:rsid w:val="00674F38"/>
    <w:rsid w:val="00675BE4"/>
    <w:rsid w:val="0068460B"/>
    <w:rsid w:val="006847D5"/>
    <w:rsid w:val="00696D99"/>
    <w:rsid w:val="00697A2B"/>
    <w:rsid w:val="00697C5F"/>
    <w:rsid w:val="006A0695"/>
    <w:rsid w:val="006A18C8"/>
    <w:rsid w:val="006A2329"/>
    <w:rsid w:val="006A4672"/>
    <w:rsid w:val="006A5136"/>
    <w:rsid w:val="006A7B2D"/>
    <w:rsid w:val="006B11F8"/>
    <w:rsid w:val="006B3CA3"/>
    <w:rsid w:val="006B67F3"/>
    <w:rsid w:val="006C0447"/>
    <w:rsid w:val="006C09ED"/>
    <w:rsid w:val="006C0AFF"/>
    <w:rsid w:val="006C14D6"/>
    <w:rsid w:val="006C63FB"/>
    <w:rsid w:val="006D022C"/>
    <w:rsid w:val="006D05C2"/>
    <w:rsid w:val="006E06B4"/>
    <w:rsid w:val="006E27E0"/>
    <w:rsid w:val="006E640F"/>
    <w:rsid w:val="006F294B"/>
    <w:rsid w:val="006F3A57"/>
    <w:rsid w:val="006F6F69"/>
    <w:rsid w:val="007057D5"/>
    <w:rsid w:val="00706482"/>
    <w:rsid w:val="0071295D"/>
    <w:rsid w:val="007131E0"/>
    <w:rsid w:val="007151DB"/>
    <w:rsid w:val="0071533C"/>
    <w:rsid w:val="00716117"/>
    <w:rsid w:val="0072345C"/>
    <w:rsid w:val="00725276"/>
    <w:rsid w:val="00726842"/>
    <w:rsid w:val="00730CB5"/>
    <w:rsid w:val="007337F8"/>
    <w:rsid w:val="00734028"/>
    <w:rsid w:val="0074773A"/>
    <w:rsid w:val="0075645B"/>
    <w:rsid w:val="007568B3"/>
    <w:rsid w:val="0076466F"/>
    <w:rsid w:val="00775786"/>
    <w:rsid w:val="00781E42"/>
    <w:rsid w:val="00785BD1"/>
    <w:rsid w:val="007861A7"/>
    <w:rsid w:val="00791077"/>
    <w:rsid w:val="007928F2"/>
    <w:rsid w:val="007A41CD"/>
    <w:rsid w:val="007A5ED4"/>
    <w:rsid w:val="007B346F"/>
    <w:rsid w:val="007B5CBA"/>
    <w:rsid w:val="007D1C37"/>
    <w:rsid w:val="007E0DB5"/>
    <w:rsid w:val="007F48A1"/>
    <w:rsid w:val="007F4C32"/>
    <w:rsid w:val="007F6710"/>
    <w:rsid w:val="007F6A1D"/>
    <w:rsid w:val="007F74C1"/>
    <w:rsid w:val="0080056C"/>
    <w:rsid w:val="00806716"/>
    <w:rsid w:val="00807D56"/>
    <w:rsid w:val="00815812"/>
    <w:rsid w:val="00815950"/>
    <w:rsid w:val="00824D9D"/>
    <w:rsid w:val="00826E5C"/>
    <w:rsid w:val="0084347D"/>
    <w:rsid w:val="00851D6D"/>
    <w:rsid w:val="00854928"/>
    <w:rsid w:val="00855314"/>
    <w:rsid w:val="00855B37"/>
    <w:rsid w:val="00860B04"/>
    <w:rsid w:val="008611E2"/>
    <w:rsid w:val="00862788"/>
    <w:rsid w:val="0086370E"/>
    <w:rsid w:val="00870037"/>
    <w:rsid w:val="00875379"/>
    <w:rsid w:val="00875E8E"/>
    <w:rsid w:val="0087754B"/>
    <w:rsid w:val="0088062D"/>
    <w:rsid w:val="00880CED"/>
    <w:rsid w:val="008813F4"/>
    <w:rsid w:val="008828B8"/>
    <w:rsid w:val="008850B3"/>
    <w:rsid w:val="008928E3"/>
    <w:rsid w:val="008949A7"/>
    <w:rsid w:val="008A2737"/>
    <w:rsid w:val="008A50B2"/>
    <w:rsid w:val="008B022B"/>
    <w:rsid w:val="008B08C8"/>
    <w:rsid w:val="008B6FD1"/>
    <w:rsid w:val="008B7758"/>
    <w:rsid w:val="008C1B00"/>
    <w:rsid w:val="008C3414"/>
    <w:rsid w:val="008C4D3C"/>
    <w:rsid w:val="008C4E60"/>
    <w:rsid w:val="008D17D9"/>
    <w:rsid w:val="008D1A78"/>
    <w:rsid w:val="008D2652"/>
    <w:rsid w:val="008D7946"/>
    <w:rsid w:val="008E02C2"/>
    <w:rsid w:val="008E3AEA"/>
    <w:rsid w:val="008E6884"/>
    <w:rsid w:val="008F2D3C"/>
    <w:rsid w:val="00901F75"/>
    <w:rsid w:val="00906D0F"/>
    <w:rsid w:val="009079BC"/>
    <w:rsid w:val="0091009E"/>
    <w:rsid w:val="0091156A"/>
    <w:rsid w:val="00912EC9"/>
    <w:rsid w:val="00914E0C"/>
    <w:rsid w:val="00920539"/>
    <w:rsid w:val="009219BF"/>
    <w:rsid w:val="00926FE4"/>
    <w:rsid w:val="00927AF0"/>
    <w:rsid w:val="00931433"/>
    <w:rsid w:val="009401F0"/>
    <w:rsid w:val="00941C4C"/>
    <w:rsid w:val="009507BB"/>
    <w:rsid w:val="0096145B"/>
    <w:rsid w:val="00973E83"/>
    <w:rsid w:val="00974039"/>
    <w:rsid w:val="009879F8"/>
    <w:rsid w:val="0099467D"/>
    <w:rsid w:val="009A2417"/>
    <w:rsid w:val="009A49A9"/>
    <w:rsid w:val="009B094D"/>
    <w:rsid w:val="009B1B70"/>
    <w:rsid w:val="009B24EA"/>
    <w:rsid w:val="009B56A3"/>
    <w:rsid w:val="009B7BCC"/>
    <w:rsid w:val="009C2227"/>
    <w:rsid w:val="009C4945"/>
    <w:rsid w:val="009D1879"/>
    <w:rsid w:val="009D2C5B"/>
    <w:rsid w:val="009D3732"/>
    <w:rsid w:val="009D7E5F"/>
    <w:rsid w:val="009E2773"/>
    <w:rsid w:val="009E52E8"/>
    <w:rsid w:val="009E593C"/>
    <w:rsid w:val="009E75B6"/>
    <w:rsid w:val="009E7705"/>
    <w:rsid w:val="00A02852"/>
    <w:rsid w:val="00A07221"/>
    <w:rsid w:val="00A10D97"/>
    <w:rsid w:val="00A1258E"/>
    <w:rsid w:val="00A16754"/>
    <w:rsid w:val="00A23650"/>
    <w:rsid w:val="00A3782E"/>
    <w:rsid w:val="00A4327A"/>
    <w:rsid w:val="00A464B4"/>
    <w:rsid w:val="00A47E0C"/>
    <w:rsid w:val="00A5062A"/>
    <w:rsid w:val="00A544D1"/>
    <w:rsid w:val="00A57F82"/>
    <w:rsid w:val="00A60742"/>
    <w:rsid w:val="00A64ABD"/>
    <w:rsid w:val="00A66C92"/>
    <w:rsid w:val="00A71926"/>
    <w:rsid w:val="00A7449A"/>
    <w:rsid w:val="00A75CBE"/>
    <w:rsid w:val="00A7633F"/>
    <w:rsid w:val="00A80633"/>
    <w:rsid w:val="00A84153"/>
    <w:rsid w:val="00A8478A"/>
    <w:rsid w:val="00A85E53"/>
    <w:rsid w:val="00A87EA2"/>
    <w:rsid w:val="00A910A2"/>
    <w:rsid w:val="00A91487"/>
    <w:rsid w:val="00A91DAA"/>
    <w:rsid w:val="00A923F2"/>
    <w:rsid w:val="00A9281C"/>
    <w:rsid w:val="00A92B37"/>
    <w:rsid w:val="00A96993"/>
    <w:rsid w:val="00AA27FF"/>
    <w:rsid w:val="00AA4AFE"/>
    <w:rsid w:val="00AA7DA2"/>
    <w:rsid w:val="00AB00E3"/>
    <w:rsid w:val="00AB593E"/>
    <w:rsid w:val="00AB64D3"/>
    <w:rsid w:val="00AC3B01"/>
    <w:rsid w:val="00AD5345"/>
    <w:rsid w:val="00AD6276"/>
    <w:rsid w:val="00AE5145"/>
    <w:rsid w:val="00AE6809"/>
    <w:rsid w:val="00AE687C"/>
    <w:rsid w:val="00AE6F20"/>
    <w:rsid w:val="00AF588B"/>
    <w:rsid w:val="00B00274"/>
    <w:rsid w:val="00B10270"/>
    <w:rsid w:val="00B16140"/>
    <w:rsid w:val="00B322E8"/>
    <w:rsid w:val="00B3610C"/>
    <w:rsid w:val="00B51C51"/>
    <w:rsid w:val="00B56895"/>
    <w:rsid w:val="00B612DA"/>
    <w:rsid w:val="00B61582"/>
    <w:rsid w:val="00B70C87"/>
    <w:rsid w:val="00B7188C"/>
    <w:rsid w:val="00B71F59"/>
    <w:rsid w:val="00B73CE0"/>
    <w:rsid w:val="00B74D89"/>
    <w:rsid w:val="00B8427C"/>
    <w:rsid w:val="00B9203C"/>
    <w:rsid w:val="00B94222"/>
    <w:rsid w:val="00B9531D"/>
    <w:rsid w:val="00BA25F0"/>
    <w:rsid w:val="00BB3C0E"/>
    <w:rsid w:val="00BB67A6"/>
    <w:rsid w:val="00BB72C2"/>
    <w:rsid w:val="00BB79D7"/>
    <w:rsid w:val="00BC1DEA"/>
    <w:rsid w:val="00BC569D"/>
    <w:rsid w:val="00BC56FF"/>
    <w:rsid w:val="00BD08D0"/>
    <w:rsid w:val="00BD52E4"/>
    <w:rsid w:val="00BD6F8C"/>
    <w:rsid w:val="00BE037A"/>
    <w:rsid w:val="00BE0A87"/>
    <w:rsid w:val="00BE6B83"/>
    <w:rsid w:val="00BE6FC3"/>
    <w:rsid w:val="00BF1B29"/>
    <w:rsid w:val="00C04B77"/>
    <w:rsid w:val="00C101CB"/>
    <w:rsid w:val="00C10F97"/>
    <w:rsid w:val="00C11248"/>
    <w:rsid w:val="00C129C5"/>
    <w:rsid w:val="00C14273"/>
    <w:rsid w:val="00C20F73"/>
    <w:rsid w:val="00C24115"/>
    <w:rsid w:val="00C24AF1"/>
    <w:rsid w:val="00C2716F"/>
    <w:rsid w:val="00C40BE7"/>
    <w:rsid w:val="00C521A8"/>
    <w:rsid w:val="00C547C1"/>
    <w:rsid w:val="00C6260F"/>
    <w:rsid w:val="00C642A7"/>
    <w:rsid w:val="00C74D29"/>
    <w:rsid w:val="00C75D66"/>
    <w:rsid w:val="00C9367E"/>
    <w:rsid w:val="00CA4149"/>
    <w:rsid w:val="00CA6A20"/>
    <w:rsid w:val="00CB2518"/>
    <w:rsid w:val="00CB7D65"/>
    <w:rsid w:val="00CC4235"/>
    <w:rsid w:val="00CD67EF"/>
    <w:rsid w:val="00CD7A57"/>
    <w:rsid w:val="00CE4147"/>
    <w:rsid w:val="00CE4D39"/>
    <w:rsid w:val="00CE5A9C"/>
    <w:rsid w:val="00CF0EBB"/>
    <w:rsid w:val="00CF1046"/>
    <w:rsid w:val="00CF37A0"/>
    <w:rsid w:val="00CF4C92"/>
    <w:rsid w:val="00CF557D"/>
    <w:rsid w:val="00CF6156"/>
    <w:rsid w:val="00CF7D04"/>
    <w:rsid w:val="00D03FA8"/>
    <w:rsid w:val="00D04721"/>
    <w:rsid w:val="00D0730E"/>
    <w:rsid w:val="00D07831"/>
    <w:rsid w:val="00D160A5"/>
    <w:rsid w:val="00D30B54"/>
    <w:rsid w:val="00D338C5"/>
    <w:rsid w:val="00D34A4F"/>
    <w:rsid w:val="00D35FC5"/>
    <w:rsid w:val="00D372D2"/>
    <w:rsid w:val="00D4021D"/>
    <w:rsid w:val="00D413F4"/>
    <w:rsid w:val="00D4209D"/>
    <w:rsid w:val="00D44EB0"/>
    <w:rsid w:val="00D510C2"/>
    <w:rsid w:val="00D519C1"/>
    <w:rsid w:val="00D5616B"/>
    <w:rsid w:val="00D60E75"/>
    <w:rsid w:val="00D64E78"/>
    <w:rsid w:val="00D70549"/>
    <w:rsid w:val="00D72859"/>
    <w:rsid w:val="00D74BC4"/>
    <w:rsid w:val="00D90F64"/>
    <w:rsid w:val="00D9125E"/>
    <w:rsid w:val="00D9452B"/>
    <w:rsid w:val="00D957FE"/>
    <w:rsid w:val="00DA0DF4"/>
    <w:rsid w:val="00DA1186"/>
    <w:rsid w:val="00DA26D7"/>
    <w:rsid w:val="00DA2A13"/>
    <w:rsid w:val="00DA3463"/>
    <w:rsid w:val="00DA54C5"/>
    <w:rsid w:val="00DA666D"/>
    <w:rsid w:val="00DC450B"/>
    <w:rsid w:val="00DC52F9"/>
    <w:rsid w:val="00DC5EBF"/>
    <w:rsid w:val="00DC7A35"/>
    <w:rsid w:val="00DD2636"/>
    <w:rsid w:val="00DD60AC"/>
    <w:rsid w:val="00DE1289"/>
    <w:rsid w:val="00DE64B2"/>
    <w:rsid w:val="00DF6FDA"/>
    <w:rsid w:val="00DF7892"/>
    <w:rsid w:val="00DF7F3A"/>
    <w:rsid w:val="00E008A8"/>
    <w:rsid w:val="00E03337"/>
    <w:rsid w:val="00E04375"/>
    <w:rsid w:val="00E07D12"/>
    <w:rsid w:val="00E1198B"/>
    <w:rsid w:val="00E13F5F"/>
    <w:rsid w:val="00E16190"/>
    <w:rsid w:val="00E174D5"/>
    <w:rsid w:val="00E20694"/>
    <w:rsid w:val="00E20E20"/>
    <w:rsid w:val="00E26F29"/>
    <w:rsid w:val="00E31BD1"/>
    <w:rsid w:val="00E42AA9"/>
    <w:rsid w:val="00E526C4"/>
    <w:rsid w:val="00E618C2"/>
    <w:rsid w:val="00E62052"/>
    <w:rsid w:val="00E6469C"/>
    <w:rsid w:val="00E65A64"/>
    <w:rsid w:val="00E7036A"/>
    <w:rsid w:val="00E723FE"/>
    <w:rsid w:val="00E74DE8"/>
    <w:rsid w:val="00E750B5"/>
    <w:rsid w:val="00E75BE5"/>
    <w:rsid w:val="00E77361"/>
    <w:rsid w:val="00E77F11"/>
    <w:rsid w:val="00E8789C"/>
    <w:rsid w:val="00E943F5"/>
    <w:rsid w:val="00E95319"/>
    <w:rsid w:val="00EA7BB7"/>
    <w:rsid w:val="00EB5F1E"/>
    <w:rsid w:val="00EC2A55"/>
    <w:rsid w:val="00EC5505"/>
    <w:rsid w:val="00ED0A1A"/>
    <w:rsid w:val="00ED19A3"/>
    <w:rsid w:val="00ED20B3"/>
    <w:rsid w:val="00ED29FC"/>
    <w:rsid w:val="00ED39B2"/>
    <w:rsid w:val="00ED3AB1"/>
    <w:rsid w:val="00ED76B2"/>
    <w:rsid w:val="00EE25BD"/>
    <w:rsid w:val="00EE4937"/>
    <w:rsid w:val="00EF3C77"/>
    <w:rsid w:val="00EF402E"/>
    <w:rsid w:val="00EF4892"/>
    <w:rsid w:val="00EF6135"/>
    <w:rsid w:val="00F063CA"/>
    <w:rsid w:val="00F122D5"/>
    <w:rsid w:val="00F14DAE"/>
    <w:rsid w:val="00F15C60"/>
    <w:rsid w:val="00F16AB8"/>
    <w:rsid w:val="00F20882"/>
    <w:rsid w:val="00F21D99"/>
    <w:rsid w:val="00F25829"/>
    <w:rsid w:val="00F25BA1"/>
    <w:rsid w:val="00F27AA4"/>
    <w:rsid w:val="00F35B06"/>
    <w:rsid w:val="00F3605E"/>
    <w:rsid w:val="00F41741"/>
    <w:rsid w:val="00F43692"/>
    <w:rsid w:val="00F5536E"/>
    <w:rsid w:val="00F67739"/>
    <w:rsid w:val="00F750C6"/>
    <w:rsid w:val="00F751B5"/>
    <w:rsid w:val="00F76515"/>
    <w:rsid w:val="00F77686"/>
    <w:rsid w:val="00F86910"/>
    <w:rsid w:val="00F9343A"/>
    <w:rsid w:val="00F94D10"/>
    <w:rsid w:val="00F96E5F"/>
    <w:rsid w:val="00FA74F6"/>
    <w:rsid w:val="00FB1439"/>
    <w:rsid w:val="00FB6A3F"/>
    <w:rsid w:val="00FC4823"/>
    <w:rsid w:val="00FD10B7"/>
    <w:rsid w:val="00FD4B7F"/>
    <w:rsid w:val="00FE0CB4"/>
    <w:rsid w:val="00FE0D60"/>
    <w:rsid w:val="00FE78EA"/>
    <w:rsid w:val="00FF4427"/>
    <w:rsid w:val="00FF622F"/>
    <w:rsid w:val="00FF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stroke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569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079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7268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8460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460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7569C"/>
  </w:style>
  <w:style w:type="character" w:styleId="Hyperlink">
    <w:name w:val="Hyperlink"/>
    <w:rsid w:val="000334D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D1A7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8D1A78"/>
    <w:rPr>
      <w:rFonts w:ascii="Tahoma" w:hAnsi="Tahoma" w:cs="Tahoma"/>
      <w:sz w:val="16"/>
      <w:szCs w:val="16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3D759F"/>
    <w:rPr>
      <w:rFonts w:ascii="Arial" w:eastAsia="Calibri" w:hAnsi="Arial"/>
      <w:sz w:val="20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3D759F"/>
    <w:rPr>
      <w:rFonts w:ascii="Arial" w:eastAsia="Calibri" w:hAnsi="Arial"/>
      <w:szCs w:val="21"/>
      <w:lang w:eastAsia="en-US"/>
    </w:rPr>
  </w:style>
  <w:style w:type="character" w:styleId="BesuchterHyperlink">
    <w:name w:val="FollowedHyperlink"/>
    <w:rsid w:val="003F4A09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DE64B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203338"/>
    <w:rPr>
      <w:rFonts w:ascii="Calibri" w:eastAsia="Calibri" w:hAnsi="Calibri"/>
      <w:sz w:val="22"/>
      <w:szCs w:val="22"/>
      <w:lang w:eastAsia="en-US"/>
    </w:rPr>
  </w:style>
  <w:style w:type="character" w:styleId="Fett">
    <w:name w:val="Strong"/>
    <w:basedOn w:val="Absatz-Standardschriftart"/>
    <w:uiPriority w:val="22"/>
    <w:qFormat/>
    <w:rsid w:val="00272B08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6842"/>
    <w:rPr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726842"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rsid w:val="009079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legend">
    <w:name w:val="legend"/>
    <w:basedOn w:val="Absatz-Standardschriftart"/>
    <w:rsid w:val="00907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40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84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3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0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2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7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58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va-entertainment.com/deutsch/presse/presse-server/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reva-entertainment.com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.haase@treva-entertainment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2158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PRESSEINFORMATION</vt:lpstr>
      <vt:lpstr>PRESSEINFORMATION</vt:lpstr>
    </vt:vector>
  </TitlesOfParts>
  <Company>Nintendo of Europe GmbH</Company>
  <LinksUpToDate>false</LinksUpToDate>
  <CharactersWithSpaces>2457</CharactersWithSpaces>
  <SharedDoc>false</SharedDoc>
  <HLinks>
    <vt:vector size="18" baseType="variant">
      <vt:variant>
        <vt:i4>2621485</vt:i4>
      </vt:variant>
      <vt:variant>
        <vt:i4>6</vt:i4>
      </vt:variant>
      <vt:variant>
        <vt:i4>0</vt:i4>
      </vt:variant>
      <vt:variant>
        <vt:i4>5</vt:i4>
      </vt:variant>
      <vt:variant>
        <vt:lpwstr>http://www.treva-entertainment.com/</vt:lpwstr>
      </vt:variant>
      <vt:variant>
        <vt:lpwstr/>
      </vt:variant>
      <vt:variant>
        <vt:i4>6684747</vt:i4>
      </vt:variant>
      <vt:variant>
        <vt:i4>3</vt:i4>
      </vt:variant>
      <vt:variant>
        <vt:i4>0</vt:i4>
      </vt:variant>
      <vt:variant>
        <vt:i4>5</vt:i4>
      </vt:variant>
      <vt:variant>
        <vt:lpwstr>mailto:k.haase@treva-entertainment.com</vt:lpwstr>
      </vt:variant>
      <vt:variant>
        <vt:lpwstr/>
      </vt:variant>
      <vt:variant>
        <vt:i4>4456465</vt:i4>
      </vt:variant>
      <vt:variant>
        <vt:i4>0</vt:i4>
      </vt:variant>
      <vt:variant>
        <vt:i4>0</vt:i4>
      </vt:variant>
      <vt:variant>
        <vt:i4>5</vt:i4>
      </vt:variant>
      <vt:variant>
        <vt:lpwstr>http://www.treva-entertainment.com/deutsch/presse/presse-server/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sdittmer</dc:creator>
  <cp:keywords/>
  <cp:lastModifiedBy>Katrin Haase</cp:lastModifiedBy>
  <cp:revision>5</cp:revision>
  <cp:lastPrinted>2014-11-17T12:46:00Z</cp:lastPrinted>
  <dcterms:created xsi:type="dcterms:W3CDTF">2014-11-17T12:28:00Z</dcterms:created>
  <dcterms:modified xsi:type="dcterms:W3CDTF">2014-11-17T12:48:00Z</dcterms:modified>
</cp:coreProperties>
</file>